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4C90F" w14:textId="77777777" w:rsidR="00FD65E2" w:rsidRPr="00FD65E2" w:rsidRDefault="00FD65E2" w:rsidP="00FD65E2">
      <w:pPr>
        <w:spacing w:after="120"/>
        <w:jc w:val="center"/>
        <w:rPr>
          <w:rFonts w:asciiTheme="minorHAnsi" w:hAnsiTheme="minorHAnsi" w:cstheme="minorHAnsi"/>
          <w:b/>
          <w:sz w:val="18"/>
          <w:szCs w:val="18"/>
          <w:u w:val="single"/>
        </w:rPr>
      </w:pPr>
      <w:r w:rsidRPr="00FD65E2">
        <w:rPr>
          <w:rFonts w:asciiTheme="minorHAnsi" w:hAnsiTheme="minorHAnsi" w:cstheme="minorHAnsi"/>
          <w:b/>
          <w:sz w:val="18"/>
          <w:szCs w:val="18"/>
          <w:u w:val="single"/>
        </w:rPr>
        <w:t>COPYRIGHT WORK AGREEMENT</w:t>
      </w:r>
    </w:p>
    <w:p w14:paraId="106BBC7B" w14:textId="77777777" w:rsidR="00DE2246" w:rsidRPr="008C5540" w:rsidRDefault="00DE2246" w:rsidP="00DE2246">
      <w:pPr>
        <w:spacing w:after="120"/>
        <w:jc w:val="both"/>
        <w:rPr>
          <w:rFonts w:asciiTheme="minorHAnsi" w:hAnsiTheme="minorHAnsi" w:cstheme="minorHAnsi"/>
          <w:b/>
          <w:sz w:val="18"/>
          <w:szCs w:val="18"/>
        </w:rPr>
      </w:pPr>
    </w:p>
    <w:p w14:paraId="102A713C" w14:textId="77777777" w:rsidR="00DE2246" w:rsidRPr="008C5540" w:rsidRDefault="00DE2246" w:rsidP="00DE2246">
      <w:pPr>
        <w:spacing w:after="120"/>
        <w:jc w:val="both"/>
        <w:rPr>
          <w:rFonts w:asciiTheme="minorHAnsi" w:hAnsiTheme="minorHAnsi" w:cstheme="minorHAnsi"/>
          <w:b/>
          <w:sz w:val="18"/>
          <w:szCs w:val="18"/>
        </w:rPr>
      </w:pPr>
    </w:p>
    <w:tbl>
      <w:tblPr>
        <w:tblW w:w="9923" w:type="dxa"/>
        <w:tblInd w:w="-431" w:type="dxa"/>
        <w:tblCellMar>
          <w:left w:w="70" w:type="dxa"/>
          <w:right w:w="70" w:type="dxa"/>
        </w:tblCellMar>
        <w:tblLook w:val="04A0" w:firstRow="1" w:lastRow="0" w:firstColumn="1" w:lastColumn="0" w:noHBand="0" w:noVBand="1"/>
      </w:tblPr>
      <w:tblGrid>
        <w:gridCol w:w="7761"/>
        <w:gridCol w:w="2162"/>
      </w:tblGrid>
      <w:tr w:rsidR="00DE2246" w:rsidRPr="008C5540" w14:paraId="01574596" w14:textId="77777777" w:rsidTr="00BA58FE">
        <w:trPr>
          <w:trHeight w:val="348"/>
        </w:trPr>
        <w:tc>
          <w:tcPr>
            <w:tcW w:w="99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46C744" w14:textId="7DA19A1E" w:rsidR="00DE2246" w:rsidRPr="008C5540" w:rsidRDefault="004C7FB6" w:rsidP="004C7FB6">
            <w:pPr>
              <w:jc w:val="center"/>
              <w:rPr>
                <w:rFonts w:asciiTheme="minorHAnsi" w:eastAsia="Times New Roman" w:hAnsiTheme="minorHAnsi" w:cstheme="minorHAnsi"/>
                <w:b/>
                <w:bCs/>
                <w:color w:val="000000"/>
                <w:sz w:val="18"/>
                <w:szCs w:val="18"/>
              </w:rPr>
            </w:pPr>
            <w:r w:rsidRPr="004C7FB6">
              <w:rPr>
                <w:rFonts w:asciiTheme="minorHAnsi" w:eastAsia="Times New Roman" w:hAnsiTheme="minorHAnsi" w:cstheme="minorHAnsi"/>
                <w:b/>
                <w:bCs/>
                <w:color w:val="000000"/>
                <w:sz w:val="18"/>
                <w:szCs w:val="18"/>
              </w:rPr>
              <w:t>1. PARTIES</w:t>
            </w:r>
          </w:p>
        </w:tc>
      </w:tr>
      <w:tr w:rsidR="00DE2246" w:rsidRPr="008C5540" w14:paraId="5EC8CFA0" w14:textId="77777777" w:rsidTr="00BA58FE">
        <w:trPr>
          <w:trHeight w:val="348"/>
        </w:trPr>
        <w:tc>
          <w:tcPr>
            <w:tcW w:w="7761" w:type="dxa"/>
            <w:tcBorders>
              <w:top w:val="nil"/>
              <w:left w:val="single" w:sz="4" w:space="0" w:color="auto"/>
              <w:bottom w:val="single" w:sz="4" w:space="0" w:color="auto"/>
              <w:right w:val="single" w:sz="4" w:space="0" w:color="auto"/>
            </w:tcBorders>
            <w:shd w:val="clear" w:color="auto" w:fill="auto"/>
            <w:noWrap/>
            <w:vAlign w:val="bottom"/>
            <w:hideMark/>
          </w:tcPr>
          <w:p w14:paraId="0C1542B8" w14:textId="298D2069" w:rsidR="00DE2246" w:rsidRPr="008C5540" w:rsidRDefault="004C7FB6" w:rsidP="004C7FB6">
            <w:pPr>
              <w:jc w:val="center"/>
              <w:rPr>
                <w:rFonts w:asciiTheme="minorHAnsi" w:eastAsia="Times New Roman" w:hAnsiTheme="minorHAnsi" w:cstheme="minorHAnsi"/>
                <w:b/>
                <w:color w:val="000000"/>
                <w:sz w:val="18"/>
                <w:szCs w:val="18"/>
              </w:rPr>
            </w:pPr>
            <w:r w:rsidRPr="004C7FB6">
              <w:rPr>
                <w:rFonts w:asciiTheme="minorHAnsi" w:eastAsia="Times New Roman" w:hAnsiTheme="minorHAnsi" w:cstheme="minorHAnsi"/>
                <w:b/>
                <w:color w:val="000000"/>
                <w:szCs w:val="18"/>
              </w:rPr>
              <w:t>PUBLISHER</w:t>
            </w:r>
          </w:p>
        </w:tc>
        <w:tc>
          <w:tcPr>
            <w:tcW w:w="2162" w:type="dxa"/>
            <w:tcBorders>
              <w:top w:val="nil"/>
              <w:left w:val="nil"/>
              <w:bottom w:val="single" w:sz="4" w:space="0" w:color="auto"/>
              <w:right w:val="single" w:sz="4" w:space="0" w:color="auto"/>
            </w:tcBorders>
            <w:shd w:val="clear" w:color="auto" w:fill="auto"/>
            <w:noWrap/>
            <w:vAlign w:val="bottom"/>
            <w:hideMark/>
          </w:tcPr>
          <w:p w14:paraId="26AD3B4D" w14:textId="73E75F7E" w:rsidR="00DE2246" w:rsidRPr="008C5540" w:rsidRDefault="004C7FB6" w:rsidP="004C7FB6">
            <w:pPr>
              <w:jc w:val="right"/>
              <w:rPr>
                <w:rFonts w:asciiTheme="minorHAnsi" w:eastAsia="Times New Roman" w:hAnsiTheme="minorHAnsi" w:cstheme="minorHAnsi"/>
                <w:color w:val="000000"/>
                <w:sz w:val="18"/>
                <w:szCs w:val="18"/>
              </w:rPr>
            </w:pPr>
            <w:r w:rsidRPr="004C7FB6">
              <w:rPr>
                <w:rFonts w:asciiTheme="minorHAnsi" w:eastAsia="Times New Roman" w:hAnsiTheme="minorHAnsi" w:cstheme="minorHAnsi"/>
                <w:color w:val="000000"/>
                <w:sz w:val="18"/>
                <w:szCs w:val="18"/>
              </w:rPr>
              <w:t xml:space="preserve">REFERRED TO AS THE </w:t>
            </w:r>
            <w:r w:rsidRPr="004C7FB6">
              <w:rPr>
                <w:rFonts w:asciiTheme="minorHAnsi" w:eastAsia="Times New Roman" w:hAnsiTheme="minorHAnsi" w:cstheme="minorHAnsi"/>
                <w:b/>
                <w:bCs/>
                <w:color w:val="000000"/>
                <w:sz w:val="18"/>
                <w:szCs w:val="18"/>
              </w:rPr>
              <w:t>PUBLISHER</w:t>
            </w:r>
            <w:r w:rsidRPr="004C7FB6">
              <w:rPr>
                <w:rFonts w:asciiTheme="minorHAnsi" w:eastAsia="Times New Roman" w:hAnsiTheme="minorHAnsi" w:cstheme="minorHAnsi"/>
                <w:color w:val="000000"/>
                <w:sz w:val="18"/>
                <w:szCs w:val="18"/>
              </w:rPr>
              <w:t xml:space="preserve"> IN THE CONTRACT</w:t>
            </w:r>
          </w:p>
        </w:tc>
      </w:tr>
      <w:tr w:rsidR="00DE2246" w:rsidRPr="008C5540" w14:paraId="4A0F191C" w14:textId="77777777" w:rsidTr="00BA58FE">
        <w:trPr>
          <w:trHeight w:val="348"/>
        </w:trPr>
        <w:tc>
          <w:tcPr>
            <w:tcW w:w="7761" w:type="dxa"/>
            <w:tcBorders>
              <w:top w:val="nil"/>
              <w:left w:val="single" w:sz="4" w:space="0" w:color="auto"/>
              <w:bottom w:val="single" w:sz="4" w:space="0" w:color="auto"/>
              <w:right w:val="single" w:sz="4" w:space="0" w:color="auto"/>
            </w:tcBorders>
            <w:shd w:val="clear" w:color="auto" w:fill="auto"/>
            <w:noWrap/>
            <w:vAlign w:val="bottom"/>
            <w:hideMark/>
          </w:tcPr>
          <w:p w14:paraId="58D21CBB" w14:textId="2F6DA5F9" w:rsidR="00DE2246" w:rsidRPr="004C7FB6" w:rsidRDefault="004C7FB6" w:rsidP="004C7FB6">
            <w:pPr>
              <w:rPr>
                <w:rFonts w:asciiTheme="minorHAnsi" w:eastAsia="Times New Roman" w:hAnsiTheme="minorHAnsi" w:cstheme="minorHAnsi"/>
                <w:color w:val="000000"/>
                <w:sz w:val="18"/>
                <w:szCs w:val="18"/>
              </w:rPr>
            </w:pPr>
            <w:r w:rsidRPr="004C7FB6">
              <w:rPr>
                <w:rFonts w:asciiTheme="minorHAnsi" w:eastAsia="Times New Roman" w:hAnsiTheme="minorHAnsi" w:cstheme="minorHAnsi"/>
                <w:color w:val="000000"/>
                <w:sz w:val="18"/>
                <w:szCs w:val="18"/>
              </w:rPr>
              <w:t xml:space="preserve">TITLE: BOĞAZİÇİ HİSAR EDUCATION AND TRADE JOINT STOCK </w:t>
            </w:r>
            <w:proofErr w:type="gramStart"/>
            <w:r w:rsidRPr="004C7FB6">
              <w:rPr>
                <w:rFonts w:asciiTheme="minorHAnsi" w:eastAsia="Times New Roman" w:hAnsiTheme="minorHAnsi" w:cstheme="minorHAnsi"/>
                <w:color w:val="000000"/>
                <w:sz w:val="18"/>
                <w:szCs w:val="18"/>
              </w:rPr>
              <w:t>COMPANY</w:t>
            </w:r>
            <w:r w:rsidR="00CE6672">
              <w:rPr>
                <w:rFonts w:asciiTheme="minorHAnsi" w:eastAsia="Times New Roman" w:hAnsiTheme="minorHAnsi" w:cstheme="minorHAnsi"/>
                <w:color w:val="000000"/>
                <w:sz w:val="18"/>
                <w:szCs w:val="18"/>
              </w:rPr>
              <w:t xml:space="preserve">  (</w:t>
            </w:r>
            <w:proofErr w:type="gramEnd"/>
            <w:r w:rsidR="00CE6672">
              <w:rPr>
                <w:rFonts w:asciiTheme="minorHAnsi" w:eastAsia="Times New Roman" w:hAnsiTheme="minorHAnsi" w:cstheme="minorHAnsi"/>
                <w:color w:val="000000"/>
                <w:sz w:val="18"/>
                <w:szCs w:val="18"/>
              </w:rPr>
              <w:t>BOĞAZİÇİ HİSAR A.Ş..)</w:t>
            </w:r>
          </w:p>
        </w:tc>
        <w:tc>
          <w:tcPr>
            <w:tcW w:w="2162" w:type="dxa"/>
            <w:tcBorders>
              <w:top w:val="nil"/>
              <w:left w:val="nil"/>
              <w:bottom w:val="single" w:sz="4" w:space="0" w:color="auto"/>
              <w:right w:val="single" w:sz="4" w:space="0" w:color="auto"/>
            </w:tcBorders>
            <w:shd w:val="clear" w:color="auto" w:fill="auto"/>
            <w:noWrap/>
            <w:vAlign w:val="bottom"/>
            <w:hideMark/>
          </w:tcPr>
          <w:p w14:paraId="0FA50DCD" w14:textId="77777777" w:rsidR="00DE2246" w:rsidRPr="008C5540" w:rsidRDefault="00DE2246" w:rsidP="00DE2246">
            <w:pPr>
              <w:jc w:val="right"/>
              <w:rPr>
                <w:rFonts w:asciiTheme="minorHAnsi" w:eastAsia="Times New Roman" w:hAnsiTheme="minorHAnsi" w:cstheme="minorHAnsi"/>
                <w:color w:val="000000"/>
                <w:sz w:val="18"/>
                <w:szCs w:val="18"/>
              </w:rPr>
            </w:pPr>
            <w:r w:rsidRPr="008C5540">
              <w:rPr>
                <w:rFonts w:asciiTheme="minorHAnsi" w:eastAsia="Times New Roman" w:hAnsiTheme="minorHAnsi" w:cstheme="minorHAnsi"/>
                <w:color w:val="000000"/>
                <w:sz w:val="18"/>
                <w:szCs w:val="18"/>
              </w:rPr>
              <w:t> </w:t>
            </w:r>
          </w:p>
        </w:tc>
      </w:tr>
      <w:tr w:rsidR="00DE2246" w:rsidRPr="008C5540" w14:paraId="6C864C4F" w14:textId="77777777" w:rsidTr="00BA58FE">
        <w:trPr>
          <w:trHeight w:val="348"/>
        </w:trPr>
        <w:tc>
          <w:tcPr>
            <w:tcW w:w="7761" w:type="dxa"/>
            <w:tcBorders>
              <w:top w:val="nil"/>
              <w:left w:val="single" w:sz="4" w:space="0" w:color="auto"/>
              <w:bottom w:val="single" w:sz="4" w:space="0" w:color="auto"/>
              <w:right w:val="single" w:sz="4" w:space="0" w:color="auto"/>
            </w:tcBorders>
            <w:shd w:val="clear" w:color="auto" w:fill="auto"/>
            <w:noWrap/>
            <w:vAlign w:val="bottom"/>
            <w:hideMark/>
          </w:tcPr>
          <w:p w14:paraId="1E0BF4D8" w14:textId="0D4FAAD0" w:rsidR="00773D63" w:rsidRPr="008C5540" w:rsidRDefault="004C7FB6" w:rsidP="004C7FB6">
            <w:pPr>
              <w:autoSpaceDE w:val="0"/>
              <w:autoSpaceDN w:val="0"/>
              <w:adjustRightInd w:val="0"/>
              <w:rPr>
                <w:rFonts w:asciiTheme="minorHAnsi" w:eastAsiaTheme="minorHAnsi" w:hAnsiTheme="minorHAnsi" w:cstheme="minorHAnsi"/>
                <w:color w:val="333333"/>
                <w:sz w:val="18"/>
                <w:szCs w:val="18"/>
                <w:lang w:eastAsia="en-US"/>
              </w:rPr>
            </w:pPr>
            <w:r w:rsidRPr="004C7FB6">
              <w:rPr>
                <w:rFonts w:asciiTheme="minorHAnsi" w:eastAsia="Times New Roman" w:hAnsiTheme="minorHAnsi" w:cstheme="minorHAnsi"/>
                <w:color w:val="000000"/>
                <w:sz w:val="18"/>
                <w:szCs w:val="18"/>
              </w:rPr>
              <w:t>ADDRESS:</w:t>
            </w:r>
            <w:r>
              <w:rPr>
                <w:rFonts w:asciiTheme="minorHAnsi" w:eastAsia="Times New Roman" w:hAnsiTheme="minorHAnsi" w:cstheme="minorHAnsi"/>
                <w:color w:val="000000"/>
                <w:sz w:val="18"/>
                <w:szCs w:val="18"/>
              </w:rPr>
              <w:t xml:space="preserve"> </w:t>
            </w:r>
            <w:r w:rsidR="00773D63" w:rsidRPr="008C5540">
              <w:rPr>
                <w:rFonts w:asciiTheme="minorHAnsi" w:eastAsiaTheme="minorHAnsi" w:hAnsiTheme="minorHAnsi" w:cstheme="minorHAnsi"/>
                <w:color w:val="333333"/>
                <w:sz w:val="18"/>
                <w:szCs w:val="18"/>
                <w:lang w:eastAsia="en-US"/>
              </w:rPr>
              <w:t>RUMELIHISARI MAH. SEHITLIK DERGAHI SK. BOGAZICI</w:t>
            </w:r>
          </w:p>
          <w:p w14:paraId="40432462" w14:textId="4BBCBC63" w:rsidR="00DE2246" w:rsidRPr="008C5540" w:rsidRDefault="00773D63" w:rsidP="00773D63">
            <w:pPr>
              <w:rPr>
                <w:rFonts w:asciiTheme="minorHAnsi" w:eastAsia="Times New Roman" w:hAnsiTheme="minorHAnsi" w:cstheme="minorHAnsi"/>
                <w:color w:val="000000"/>
                <w:sz w:val="18"/>
                <w:szCs w:val="18"/>
              </w:rPr>
            </w:pPr>
            <w:r w:rsidRPr="008C5540">
              <w:rPr>
                <w:rFonts w:asciiTheme="minorHAnsi" w:eastAsiaTheme="minorHAnsi" w:hAnsiTheme="minorHAnsi" w:cstheme="minorHAnsi"/>
                <w:color w:val="333333"/>
                <w:sz w:val="18"/>
                <w:szCs w:val="18"/>
                <w:lang w:eastAsia="en-US"/>
              </w:rPr>
              <w:t>UNIVERSITESI VAKIF BINASI NO: 35 SARIYER/ ISTANBUL</w:t>
            </w:r>
          </w:p>
        </w:tc>
        <w:tc>
          <w:tcPr>
            <w:tcW w:w="2162" w:type="dxa"/>
            <w:tcBorders>
              <w:top w:val="nil"/>
              <w:left w:val="nil"/>
              <w:bottom w:val="single" w:sz="4" w:space="0" w:color="auto"/>
              <w:right w:val="single" w:sz="4" w:space="0" w:color="auto"/>
            </w:tcBorders>
            <w:shd w:val="clear" w:color="auto" w:fill="auto"/>
            <w:noWrap/>
            <w:vAlign w:val="bottom"/>
            <w:hideMark/>
          </w:tcPr>
          <w:p w14:paraId="6AD79BF1" w14:textId="77777777" w:rsidR="00DE2246" w:rsidRPr="008C5540" w:rsidRDefault="00DE2246" w:rsidP="00DE2246">
            <w:pPr>
              <w:rPr>
                <w:rFonts w:asciiTheme="minorHAnsi" w:eastAsia="Times New Roman" w:hAnsiTheme="minorHAnsi" w:cstheme="minorHAnsi"/>
                <w:color w:val="000000"/>
                <w:sz w:val="18"/>
                <w:szCs w:val="18"/>
              </w:rPr>
            </w:pPr>
            <w:r w:rsidRPr="008C5540">
              <w:rPr>
                <w:rFonts w:asciiTheme="minorHAnsi" w:eastAsia="Times New Roman" w:hAnsiTheme="minorHAnsi" w:cstheme="minorHAnsi"/>
                <w:color w:val="000000"/>
                <w:sz w:val="18"/>
                <w:szCs w:val="18"/>
              </w:rPr>
              <w:t> </w:t>
            </w:r>
          </w:p>
        </w:tc>
      </w:tr>
      <w:tr w:rsidR="00DE2246" w:rsidRPr="008C5540" w14:paraId="71532F4C" w14:textId="77777777" w:rsidTr="00BA58FE">
        <w:trPr>
          <w:trHeight w:val="348"/>
        </w:trPr>
        <w:tc>
          <w:tcPr>
            <w:tcW w:w="7761" w:type="dxa"/>
            <w:tcBorders>
              <w:top w:val="nil"/>
              <w:left w:val="single" w:sz="4" w:space="0" w:color="auto"/>
              <w:bottom w:val="single" w:sz="4" w:space="0" w:color="auto"/>
              <w:right w:val="single" w:sz="4" w:space="0" w:color="auto"/>
            </w:tcBorders>
            <w:shd w:val="clear" w:color="auto" w:fill="auto"/>
            <w:noWrap/>
            <w:vAlign w:val="bottom"/>
            <w:hideMark/>
          </w:tcPr>
          <w:p w14:paraId="772A51EE" w14:textId="0A0F0695" w:rsidR="00DE2246" w:rsidRPr="008C5540" w:rsidRDefault="004C7FB6" w:rsidP="004C7FB6">
            <w:pPr>
              <w:rPr>
                <w:rFonts w:asciiTheme="minorHAnsi" w:eastAsia="Times New Roman" w:hAnsiTheme="minorHAnsi" w:cstheme="minorHAnsi"/>
                <w:color w:val="000000"/>
                <w:sz w:val="18"/>
                <w:szCs w:val="18"/>
              </w:rPr>
            </w:pPr>
            <w:r w:rsidRPr="004C7FB6">
              <w:rPr>
                <w:rFonts w:asciiTheme="minorHAnsi" w:eastAsia="Times New Roman" w:hAnsiTheme="minorHAnsi" w:cstheme="minorHAnsi"/>
                <w:color w:val="000000"/>
                <w:sz w:val="18"/>
                <w:szCs w:val="18"/>
              </w:rPr>
              <w:t>TAX NUMBER:</w:t>
            </w:r>
            <w:r>
              <w:rPr>
                <w:rFonts w:asciiTheme="minorHAnsi" w:eastAsia="Times New Roman" w:hAnsiTheme="minorHAnsi" w:cstheme="minorHAnsi"/>
                <w:color w:val="000000"/>
                <w:sz w:val="18"/>
                <w:szCs w:val="18"/>
              </w:rPr>
              <w:t xml:space="preserve"> </w:t>
            </w:r>
            <w:r w:rsidR="00773D63" w:rsidRPr="008C5540">
              <w:rPr>
                <w:rFonts w:asciiTheme="minorHAnsi" w:eastAsia="Times New Roman" w:hAnsiTheme="minorHAnsi" w:cstheme="minorHAnsi"/>
                <w:color w:val="000000"/>
                <w:sz w:val="18"/>
                <w:szCs w:val="18"/>
              </w:rPr>
              <w:t>1791418462</w:t>
            </w:r>
          </w:p>
        </w:tc>
        <w:tc>
          <w:tcPr>
            <w:tcW w:w="2162" w:type="dxa"/>
            <w:tcBorders>
              <w:top w:val="nil"/>
              <w:left w:val="nil"/>
              <w:bottom w:val="single" w:sz="4" w:space="0" w:color="auto"/>
              <w:right w:val="single" w:sz="4" w:space="0" w:color="auto"/>
            </w:tcBorders>
            <w:shd w:val="clear" w:color="auto" w:fill="auto"/>
            <w:noWrap/>
            <w:vAlign w:val="bottom"/>
            <w:hideMark/>
          </w:tcPr>
          <w:p w14:paraId="2D961292" w14:textId="77777777" w:rsidR="00DE2246" w:rsidRPr="008C5540" w:rsidRDefault="00DE2246" w:rsidP="00DE2246">
            <w:pPr>
              <w:rPr>
                <w:rFonts w:asciiTheme="minorHAnsi" w:eastAsia="Times New Roman" w:hAnsiTheme="minorHAnsi" w:cstheme="minorHAnsi"/>
                <w:color w:val="000000"/>
                <w:sz w:val="18"/>
                <w:szCs w:val="18"/>
              </w:rPr>
            </w:pPr>
            <w:r w:rsidRPr="008C5540">
              <w:rPr>
                <w:rFonts w:asciiTheme="minorHAnsi" w:eastAsia="Times New Roman" w:hAnsiTheme="minorHAnsi" w:cstheme="minorHAnsi"/>
                <w:color w:val="000000"/>
                <w:sz w:val="18"/>
                <w:szCs w:val="18"/>
              </w:rPr>
              <w:t> </w:t>
            </w:r>
          </w:p>
        </w:tc>
      </w:tr>
      <w:tr w:rsidR="00DE2246" w:rsidRPr="008C5540" w14:paraId="363BE157" w14:textId="77777777" w:rsidTr="00BA58FE">
        <w:trPr>
          <w:trHeight w:val="348"/>
        </w:trPr>
        <w:tc>
          <w:tcPr>
            <w:tcW w:w="7761" w:type="dxa"/>
            <w:tcBorders>
              <w:top w:val="nil"/>
              <w:left w:val="single" w:sz="4" w:space="0" w:color="auto"/>
              <w:bottom w:val="single" w:sz="4" w:space="0" w:color="auto"/>
              <w:right w:val="single" w:sz="4" w:space="0" w:color="auto"/>
            </w:tcBorders>
            <w:shd w:val="clear" w:color="auto" w:fill="auto"/>
            <w:noWrap/>
            <w:vAlign w:val="bottom"/>
            <w:hideMark/>
          </w:tcPr>
          <w:p w14:paraId="1F4A62A9" w14:textId="3DB9CD10" w:rsidR="00DE2246" w:rsidRPr="008C5540" w:rsidRDefault="004C7FB6" w:rsidP="00DE2246">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TAX OFFICE</w:t>
            </w:r>
            <w:r w:rsidR="00DE2246" w:rsidRPr="008C5540">
              <w:rPr>
                <w:rFonts w:asciiTheme="minorHAnsi" w:eastAsia="Times New Roman" w:hAnsiTheme="minorHAnsi" w:cstheme="minorHAnsi"/>
                <w:color w:val="000000"/>
                <w:sz w:val="18"/>
                <w:szCs w:val="18"/>
              </w:rPr>
              <w:t>:</w:t>
            </w:r>
            <w:r w:rsidR="00773D63" w:rsidRPr="008C5540">
              <w:rPr>
                <w:rFonts w:asciiTheme="minorHAnsi" w:eastAsiaTheme="minorHAnsi" w:hAnsiTheme="minorHAnsi" w:cstheme="minorHAnsi"/>
                <w:color w:val="333333"/>
                <w:sz w:val="18"/>
                <w:szCs w:val="18"/>
                <w:lang w:eastAsia="en-US"/>
              </w:rPr>
              <w:t xml:space="preserve"> BE</w:t>
            </w:r>
            <w:r w:rsidR="00E028A7" w:rsidRPr="008C5540">
              <w:rPr>
                <w:rFonts w:asciiTheme="minorHAnsi" w:eastAsiaTheme="minorHAnsi" w:hAnsiTheme="minorHAnsi" w:cstheme="minorHAnsi"/>
                <w:color w:val="333333"/>
                <w:sz w:val="18"/>
                <w:szCs w:val="18"/>
                <w:lang w:eastAsia="en-US"/>
              </w:rPr>
              <w:t>ŞİKTAŞ</w:t>
            </w:r>
          </w:p>
        </w:tc>
        <w:tc>
          <w:tcPr>
            <w:tcW w:w="2162" w:type="dxa"/>
            <w:tcBorders>
              <w:top w:val="nil"/>
              <w:left w:val="nil"/>
              <w:bottom w:val="single" w:sz="4" w:space="0" w:color="auto"/>
              <w:right w:val="single" w:sz="4" w:space="0" w:color="auto"/>
            </w:tcBorders>
            <w:shd w:val="clear" w:color="auto" w:fill="auto"/>
            <w:noWrap/>
            <w:vAlign w:val="bottom"/>
            <w:hideMark/>
          </w:tcPr>
          <w:p w14:paraId="03B79E2D" w14:textId="77777777" w:rsidR="00DE2246" w:rsidRPr="008C5540" w:rsidRDefault="00DE2246" w:rsidP="00DE2246">
            <w:pPr>
              <w:rPr>
                <w:rFonts w:asciiTheme="minorHAnsi" w:eastAsia="Times New Roman" w:hAnsiTheme="minorHAnsi" w:cstheme="minorHAnsi"/>
                <w:color w:val="000000"/>
                <w:sz w:val="18"/>
                <w:szCs w:val="18"/>
              </w:rPr>
            </w:pPr>
            <w:r w:rsidRPr="008C5540">
              <w:rPr>
                <w:rFonts w:asciiTheme="minorHAnsi" w:eastAsia="Times New Roman" w:hAnsiTheme="minorHAnsi" w:cstheme="minorHAnsi"/>
                <w:color w:val="000000"/>
                <w:sz w:val="18"/>
                <w:szCs w:val="18"/>
              </w:rPr>
              <w:t> </w:t>
            </w:r>
          </w:p>
        </w:tc>
      </w:tr>
      <w:tr w:rsidR="00DE2246" w:rsidRPr="008C5540" w14:paraId="0FBA147A" w14:textId="77777777" w:rsidTr="00BA58FE">
        <w:trPr>
          <w:trHeight w:val="348"/>
        </w:trPr>
        <w:tc>
          <w:tcPr>
            <w:tcW w:w="7761" w:type="dxa"/>
            <w:tcBorders>
              <w:top w:val="nil"/>
              <w:left w:val="single" w:sz="4" w:space="0" w:color="auto"/>
              <w:bottom w:val="single" w:sz="4" w:space="0" w:color="auto"/>
              <w:right w:val="single" w:sz="4" w:space="0" w:color="auto"/>
            </w:tcBorders>
            <w:shd w:val="clear" w:color="auto" w:fill="auto"/>
            <w:noWrap/>
            <w:vAlign w:val="bottom"/>
            <w:hideMark/>
          </w:tcPr>
          <w:p w14:paraId="32409AE7" w14:textId="2929C60A" w:rsidR="00773D63" w:rsidRPr="008C5540" w:rsidRDefault="004C7FB6" w:rsidP="00DE2246">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AUTHORIZED PERSON</w:t>
            </w:r>
            <w:r w:rsidR="00DE2246" w:rsidRPr="008C5540">
              <w:rPr>
                <w:rFonts w:asciiTheme="minorHAnsi" w:eastAsia="Times New Roman" w:hAnsiTheme="minorHAnsi" w:cstheme="minorHAnsi"/>
                <w:color w:val="000000"/>
                <w:sz w:val="18"/>
                <w:szCs w:val="18"/>
              </w:rPr>
              <w:t>:</w:t>
            </w:r>
            <w:r>
              <w:rPr>
                <w:rFonts w:asciiTheme="minorHAnsi" w:eastAsia="Times New Roman" w:hAnsiTheme="minorHAnsi" w:cstheme="minorHAnsi"/>
                <w:color w:val="000000"/>
                <w:sz w:val="18"/>
                <w:szCs w:val="18"/>
              </w:rPr>
              <w:t xml:space="preserve"> </w:t>
            </w:r>
            <w:r w:rsidR="00562487" w:rsidRPr="008C5540">
              <w:rPr>
                <w:rFonts w:asciiTheme="minorHAnsi" w:eastAsia="Times New Roman" w:hAnsiTheme="minorHAnsi" w:cstheme="minorHAnsi"/>
                <w:color w:val="000000"/>
                <w:sz w:val="18"/>
                <w:szCs w:val="18"/>
              </w:rPr>
              <w:t>KEREM BAHA</w:t>
            </w:r>
            <w:r w:rsidR="00773D63" w:rsidRPr="008C5540">
              <w:rPr>
                <w:rFonts w:asciiTheme="minorHAnsi" w:eastAsia="Times New Roman" w:hAnsiTheme="minorHAnsi" w:cstheme="minorHAnsi"/>
                <w:color w:val="000000"/>
                <w:sz w:val="18"/>
                <w:szCs w:val="18"/>
              </w:rPr>
              <w:t xml:space="preserve"> APUHAN</w:t>
            </w:r>
            <w:r w:rsidR="00CE6672">
              <w:rPr>
                <w:rFonts w:asciiTheme="minorHAnsi" w:eastAsia="Times New Roman" w:hAnsiTheme="minorHAnsi" w:cstheme="minorHAnsi"/>
                <w:color w:val="000000"/>
                <w:sz w:val="18"/>
                <w:szCs w:val="18"/>
              </w:rPr>
              <w:t xml:space="preserve"> – MUHAMMED MUSTAFA KIZMAZ</w:t>
            </w:r>
          </w:p>
        </w:tc>
        <w:tc>
          <w:tcPr>
            <w:tcW w:w="2162" w:type="dxa"/>
            <w:tcBorders>
              <w:top w:val="nil"/>
              <w:left w:val="nil"/>
              <w:bottom w:val="single" w:sz="4" w:space="0" w:color="auto"/>
              <w:right w:val="single" w:sz="4" w:space="0" w:color="auto"/>
            </w:tcBorders>
            <w:shd w:val="clear" w:color="auto" w:fill="auto"/>
            <w:noWrap/>
            <w:vAlign w:val="bottom"/>
            <w:hideMark/>
          </w:tcPr>
          <w:p w14:paraId="738350A7" w14:textId="77777777" w:rsidR="00DE2246" w:rsidRPr="008C5540" w:rsidRDefault="00DE2246" w:rsidP="00DE2246">
            <w:pPr>
              <w:rPr>
                <w:rFonts w:asciiTheme="minorHAnsi" w:eastAsia="Times New Roman" w:hAnsiTheme="minorHAnsi" w:cstheme="minorHAnsi"/>
                <w:color w:val="000000"/>
                <w:sz w:val="18"/>
                <w:szCs w:val="18"/>
              </w:rPr>
            </w:pPr>
            <w:r w:rsidRPr="008C5540">
              <w:rPr>
                <w:rFonts w:asciiTheme="minorHAnsi" w:eastAsia="Times New Roman" w:hAnsiTheme="minorHAnsi" w:cstheme="minorHAnsi"/>
                <w:color w:val="000000"/>
                <w:sz w:val="18"/>
                <w:szCs w:val="18"/>
              </w:rPr>
              <w:t> </w:t>
            </w:r>
          </w:p>
        </w:tc>
      </w:tr>
      <w:tr w:rsidR="00DE2246" w:rsidRPr="008C5540" w14:paraId="59374982" w14:textId="77777777" w:rsidTr="00BA58FE">
        <w:trPr>
          <w:trHeight w:val="348"/>
        </w:trPr>
        <w:tc>
          <w:tcPr>
            <w:tcW w:w="7761" w:type="dxa"/>
            <w:tcBorders>
              <w:top w:val="nil"/>
              <w:left w:val="single" w:sz="4" w:space="0" w:color="auto"/>
              <w:bottom w:val="single" w:sz="4" w:space="0" w:color="auto"/>
              <w:right w:val="single" w:sz="4" w:space="0" w:color="auto"/>
            </w:tcBorders>
            <w:shd w:val="clear" w:color="auto" w:fill="auto"/>
            <w:noWrap/>
            <w:vAlign w:val="bottom"/>
            <w:hideMark/>
          </w:tcPr>
          <w:p w14:paraId="70B03EE5" w14:textId="0963FC54" w:rsidR="00DE2246" w:rsidRPr="008C5540" w:rsidRDefault="004C7FB6" w:rsidP="00DE2246">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PHONE</w:t>
            </w:r>
            <w:r w:rsidR="00DE2246" w:rsidRPr="008C5540">
              <w:rPr>
                <w:rFonts w:asciiTheme="minorHAnsi" w:eastAsia="Times New Roman" w:hAnsiTheme="minorHAnsi" w:cstheme="minorHAnsi"/>
                <w:color w:val="000000"/>
                <w:sz w:val="18"/>
                <w:szCs w:val="18"/>
              </w:rPr>
              <w:t>:</w:t>
            </w:r>
          </w:p>
        </w:tc>
        <w:tc>
          <w:tcPr>
            <w:tcW w:w="2162" w:type="dxa"/>
            <w:tcBorders>
              <w:top w:val="nil"/>
              <w:left w:val="nil"/>
              <w:bottom w:val="single" w:sz="4" w:space="0" w:color="auto"/>
              <w:right w:val="single" w:sz="4" w:space="0" w:color="auto"/>
            </w:tcBorders>
            <w:shd w:val="clear" w:color="auto" w:fill="auto"/>
            <w:noWrap/>
            <w:vAlign w:val="bottom"/>
            <w:hideMark/>
          </w:tcPr>
          <w:p w14:paraId="3469C856" w14:textId="77777777" w:rsidR="00DE2246" w:rsidRPr="008C5540" w:rsidRDefault="00DE2246" w:rsidP="00DE2246">
            <w:pPr>
              <w:rPr>
                <w:rFonts w:asciiTheme="minorHAnsi" w:eastAsia="Times New Roman" w:hAnsiTheme="minorHAnsi" w:cstheme="minorHAnsi"/>
                <w:color w:val="000000"/>
                <w:sz w:val="18"/>
                <w:szCs w:val="18"/>
              </w:rPr>
            </w:pPr>
            <w:r w:rsidRPr="008C5540">
              <w:rPr>
                <w:rFonts w:asciiTheme="minorHAnsi" w:eastAsia="Times New Roman" w:hAnsiTheme="minorHAnsi" w:cstheme="minorHAnsi"/>
                <w:color w:val="000000"/>
                <w:sz w:val="18"/>
                <w:szCs w:val="18"/>
              </w:rPr>
              <w:t> </w:t>
            </w:r>
          </w:p>
        </w:tc>
      </w:tr>
      <w:tr w:rsidR="00DE2246" w:rsidRPr="008C5540" w14:paraId="69D65264" w14:textId="77777777" w:rsidTr="00BA58FE">
        <w:trPr>
          <w:trHeight w:val="348"/>
        </w:trPr>
        <w:tc>
          <w:tcPr>
            <w:tcW w:w="7761" w:type="dxa"/>
            <w:tcBorders>
              <w:top w:val="nil"/>
              <w:left w:val="single" w:sz="4" w:space="0" w:color="auto"/>
              <w:bottom w:val="single" w:sz="4" w:space="0" w:color="auto"/>
              <w:right w:val="single" w:sz="4" w:space="0" w:color="auto"/>
            </w:tcBorders>
            <w:shd w:val="clear" w:color="auto" w:fill="auto"/>
            <w:noWrap/>
            <w:vAlign w:val="bottom"/>
            <w:hideMark/>
          </w:tcPr>
          <w:p w14:paraId="390BD7E5" w14:textId="76C222BC" w:rsidR="00DE2246" w:rsidRPr="008C5540" w:rsidRDefault="00DE2246" w:rsidP="00DE2246">
            <w:pPr>
              <w:rPr>
                <w:rFonts w:asciiTheme="minorHAnsi" w:eastAsia="Times New Roman" w:hAnsiTheme="minorHAnsi" w:cstheme="minorHAnsi"/>
                <w:color w:val="000000"/>
                <w:sz w:val="18"/>
                <w:szCs w:val="18"/>
              </w:rPr>
            </w:pPr>
            <w:r w:rsidRPr="008C5540">
              <w:rPr>
                <w:rFonts w:asciiTheme="minorHAnsi" w:eastAsia="Times New Roman" w:hAnsiTheme="minorHAnsi" w:cstheme="minorHAnsi"/>
                <w:color w:val="000000"/>
                <w:sz w:val="18"/>
                <w:szCs w:val="18"/>
              </w:rPr>
              <w:t>MA</w:t>
            </w:r>
            <w:r w:rsidR="004C7FB6">
              <w:rPr>
                <w:rFonts w:asciiTheme="minorHAnsi" w:eastAsia="Times New Roman" w:hAnsiTheme="minorHAnsi" w:cstheme="minorHAnsi"/>
                <w:color w:val="000000"/>
                <w:sz w:val="18"/>
                <w:szCs w:val="18"/>
              </w:rPr>
              <w:t>I</w:t>
            </w:r>
            <w:r w:rsidRPr="008C5540">
              <w:rPr>
                <w:rFonts w:asciiTheme="minorHAnsi" w:eastAsia="Times New Roman" w:hAnsiTheme="minorHAnsi" w:cstheme="minorHAnsi"/>
                <w:color w:val="000000"/>
                <w:sz w:val="18"/>
                <w:szCs w:val="18"/>
              </w:rPr>
              <w:t>L:</w:t>
            </w:r>
            <w:r w:rsidR="00CE6672">
              <w:rPr>
                <w:rFonts w:asciiTheme="minorHAnsi" w:eastAsia="Times New Roman" w:hAnsiTheme="minorHAnsi" w:cstheme="minorHAnsi"/>
                <w:color w:val="000000"/>
                <w:sz w:val="18"/>
                <w:szCs w:val="18"/>
              </w:rPr>
              <w:t xml:space="preserve"> bounyayinevi@gmail.com</w:t>
            </w:r>
          </w:p>
        </w:tc>
        <w:tc>
          <w:tcPr>
            <w:tcW w:w="2162" w:type="dxa"/>
            <w:tcBorders>
              <w:top w:val="nil"/>
              <w:left w:val="nil"/>
              <w:bottom w:val="single" w:sz="4" w:space="0" w:color="auto"/>
              <w:right w:val="single" w:sz="4" w:space="0" w:color="auto"/>
            </w:tcBorders>
            <w:shd w:val="clear" w:color="auto" w:fill="auto"/>
            <w:noWrap/>
            <w:vAlign w:val="bottom"/>
            <w:hideMark/>
          </w:tcPr>
          <w:p w14:paraId="1666339A" w14:textId="77777777" w:rsidR="00DE2246" w:rsidRPr="008C5540" w:rsidRDefault="00DE2246" w:rsidP="00DE2246">
            <w:pPr>
              <w:rPr>
                <w:rFonts w:asciiTheme="minorHAnsi" w:eastAsia="Times New Roman" w:hAnsiTheme="minorHAnsi" w:cstheme="minorHAnsi"/>
                <w:color w:val="000000"/>
                <w:sz w:val="18"/>
                <w:szCs w:val="18"/>
              </w:rPr>
            </w:pPr>
            <w:r w:rsidRPr="008C5540">
              <w:rPr>
                <w:rFonts w:asciiTheme="minorHAnsi" w:eastAsia="Times New Roman" w:hAnsiTheme="minorHAnsi" w:cstheme="minorHAnsi"/>
                <w:color w:val="000000"/>
                <w:sz w:val="18"/>
                <w:szCs w:val="18"/>
              </w:rPr>
              <w:t> </w:t>
            </w:r>
          </w:p>
        </w:tc>
      </w:tr>
      <w:tr w:rsidR="00DE2246" w:rsidRPr="008C5540" w14:paraId="3671BE75" w14:textId="77777777" w:rsidTr="00BA58FE">
        <w:trPr>
          <w:trHeight w:val="600"/>
        </w:trPr>
        <w:tc>
          <w:tcPr>
            <w:tcW w:w="7761" w:type="dxa"/>
            <w:tcBorders>
              <w:top w:val="nil"/>
              <w:left w:val="nil"/>
              <w:bottom w:val="nil"/>
              <w:right w:val="nil"/>
            </w:tcBorders>
            <w:shd w:val="clear" w:color="auto" w:fill="auto"/>
            <w:noWrap/>
            <w:vAlign w:val="bottom"/>
            <w:hideMark/>
          </w:tcPr>
          <w:p w14:paraId="5E23B00D" w14:textId="77777777" w:rsidR="00DE2246" w:rsidRPr="008C5540" w:rsidRDefault="00DE2246" w:rsidP="00DE2246">
            <w:pPr>
              <w:rPr>
                <w:rFonts w:asciiTheme="minorHAnsi" w:eastAsia="Times New Roman" w:hAnsiTheme="minorHAnsi" w:cstheme="minorHAnsi"/>
                <w:color w:val="000000"/>
                <w:sz w:val="18"/>
                <w:szCs w:val="18"/>
              </w:rPr>
            </w:pPr>
          </w:p>
        </w:tc>
        <w:tc>
          <w:tcPr>
            <w:tcW w:w="2162" w:type="dxa"/>
            <w:tcBorders>
              <w:top w:val="nil"/>
              <w:left w:val="nil"/>
              <w:bottom w:val="nil"/>
              <w:right w:val="nil"/>
            </w:tcBorders>
            <w:shd w:val="clear" w:color="auto" w:fill="auto"/>
            <w:noWrap/>
            <w:vAlign w:val="bottom"/>
            <w:hideMark/>
          </w:tcPr>
          <w:p w14:paraId="1A25C7E1" w14:textId="77777777" w:rsidR="00DE2246" w:rsidRPr="008C5540" w:rsidRDefault="00DE2246" w:rsidP="00DE2246">
            <w:pPr>
              <w:rPr>
                <w:rFonts w:asciiTheme="minorHAnsi" w:eastAsia="Times New Roman" w:hAnsiTheme="minorHAnsi" w:cstheme="minorHAnsi"/>
                <w:sz w:val="18"/>
                <w:szCs w:val="18"/>
              </w:rPr>
            </w:pPr>
          </w:p>
        </w:tc>
      </w:tr>
      <w:tr w:rsidR="00DE2246" w:rsidRPr="008C5540" w14:paraId="6AE038FA" w14:textId="77777777" w:rsidTr="00BA58FE">
        <w:trPr>
          <w:trHeight w:val="348"/>
        </w:trPr>
        <w:tc>
          <w:tcPr>
            <w:tcW w:w="77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A45F6D" w14:textId="0C81497D" w:rsidR="00DE2246" w:rsidRPr="008C5540" w:rsidRDefault="004C7FB6" w:rsidP="00AF004C">
            <w:pPr>
              <w:jc w:val="center"/>
              <w:rPr>
                <w:rFonts w:asciiTheme="minorHAnsi" w:eastAsia="Times New Roman" w:hAnsiTheme="minorHAnsi" w:cstheme="minorHAnsi"/>
                <w:b/>
                <w:color w:val="000000"/>
                <w:sz w:val="18"/>
                <w:szCs w:val="18"/>
              </w:rPr>
            </w:pPr>
            <w:r>
              <w:rPr>
                <w:rFonts w:asciiTheme="minorHAnsi" w:eastAsia="Times New Roman" w:hAnsiTheme="minorHAnsi" w:cstheme="minorHAnsi"/>
                <w:b/>
                <w:color w:val="000000"/>
                <w:sz w:val="22"/>
                <w:szCs w:val="18"/>
              </w:rPr>
              <w:t>AUTHOR</w:t>
            </w:r>
          </w:p>
        </w:tc>
        <w:tc>
          <w:tcPr>
            <w:tcW w:w="2162" w:type="dxa"/>
            <w:tcBorders>
              <w:top w:val="single" w:sz="4" w:space="0" w:color="auto"/>
              <w:left w:val="nil"/>
              <w:bottom w:val="single" w:sz="4" w:space="0" w:color="auto"/>
              <w:right w:val="single" w:sz="4" w:space="0" w:color="auto"/>
            </w:tcBorders>
            <w:shd w:val="clear" w:color="auto" w:fill="auto"/>
            <w:noWrap/>
            <w:vAlign w:val="bottom"/>
            <w:hideMark/>
          </w:tcPr>
          <w:p w14:paraId="70EDB907" w14:textId="4F959684" w:rsidR="00DE2246" w:rsidRPr="008C5540" w:rsidRDefault="00562487" w:rsidP="00DE2246">
            <w:pPr>
              <w:jc w:val="right"/>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 xml:space="preserve">REFFERD TO AS THE </w:t>
            </w:r>
            <w:r w:rsidRPr="00562487">
              <w:rPr>
                <w:rFonts w:asciiTheme="minorHAnsi" w:eastAsia="Times New Roman" w:hAnsiTheme="minorHAnsi" w:cstheme="minorHAnsi"/>
                <w:b/>
                <w:bCs/>
                <w:color w:val="000000"/>
                <w:sz w:val="18"/>
                <w:szCs w:val="18"/>
              </w:rPr>
              <w:t>AUTHOR</w:t>
            </w:r>
            <w:r>
              <w:rPr>
                <w:rFonts w:asciiTheme="minorHAnsi" w:eastAsia="Times New Roman" w:hAnsiTheme="minorHAnsi" w:cstheme="minorHAnsi"/>
                <w:color w:val="000000"/>
                <w:sz w:val="18"/>
                <w:szCs w:val="18"/>
              </w:rPr>
              <w:t xml:space="preserve"> IN THE CONTRACT</w:t>
            </w:r>
          </w:p>
        </w:tc>
      </w:tr>
      <w:tr w:rsidR="00DE2246" w:rsidRPr="008C5540" w14:paraId="1F07C843" w14:textId="77777777" w:rsidTr="00BA58FE">
        <w:trPr>
          <w:trHeight w:val="348"/>
        </w:trPr>
        <w:tc>
          <w:tcPr>
            <w:tcW w:w="7761" w:type="dxa"/>
            <w:tcBorders>
              <w:top w:val="nil"/>
              <w:left w:val="single" w:sz="4" w:space="0" w:color="auto"/>
              <w:bottom w:val="single" w:sz="4" w:space="0" w:color="auto"/>
              <w:right w:val="single" w:sz="4" w:space="0" w:color="auto"/>
            </w:tcBorders>
            <w:shd w:val="clear" w:color="auto" w:fill="auto"/>
            <w:noWrap/>
            <w:vAlign w:val="bottom"/>
            <w:hideMark/>
          </w:tcPr>
          <w:p w14:paraId="36F6BD57" w14:textId="194B62D6" w:rsidR="00DE2246" w:rsidRPr="008C5540" w:rsidRDefault="00562487" w:rsidP="00DE2246">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NAME:</w:t>
            </w:r>
          </w:p>
        </w:tc>
        <w:tc>
          <w:tcPr>
            <w:tcW w:w="2162" w:type="dxa"/>
            <w:tcBorders>
              <w:top w:val="nil"/>
              <w:left w:val="nil"/>
              <w:bottom w:val="single" w:sz="4" w:space="0" w:color="auto"/>
              <w:right w:val="single" w:sz="4" w:space="0" w:color="auto"/>
            </w:tcBorders>
            <w:shd w:val="clear" w:color="auto" w:fill="auto"/>
            <w:noWrap/>
            <w:vAlign w:val="bottom"/>
            <w:hideMark/>
          </w:tcPr>
          <w:p w14:paraId="32CA8973" w14:textId="77777777" w:rsidR="00DE2246" w:rsidRPr="008C5540" w:rsidRDefault="00DE2246" w:rsidP="00DE2246">
            <w:pPr>
              <w:rPr>
                <w:rFonts w:asciiTheme="minorHAnsi" w:eastAsia="Times New Roman" w:hAnsiTheme="minorHAnsi" w:cstheme="minorHAnsi"/>
                <w:color w:val="000000"/>
                <w:sz w:val="18"/>
                <w:szCs w:val="18"/>
              </w:rPr>
            </w:pPr>
            <w:r w:rsidRPr="008C5540">
              <w:rPr>
                <w:rFonts w:asciiTheme="minorHAnsi" w:eastAsia="Times New Roman" w:hAnsiTheme="minorHAnsi" w:cstheme="minorHAnsi"/>
                <w:color w:val="000000"/>
                <w:sz w:val="18"/>
                <w:szCs w:val="18"/>
              </w:rPr>
              <w:t> </w:t>
            </w:r>
          </w:p>
        </w:tc>
      </w:tr>
      <w:tr w:rsidR="00DE2246" w:rsidRPr="008C5540" w14:paraId="04512F03" w14:textId="77777777" w:rsidTr="00BA58FE">
        <w:trPr>
          <w:trHeight w:val="348"/>
        </w:trPr>
        <w:tc>
          <w:tcPr>
            <w:tcW w:w="7761" w:type="dxa"/>
            <w:tcBorders>
              <w:top w:val="nil"/>
              <w:left w:val="single" w:sz="4" w:space="0" w:color="auto"/>
              <w:bottom w:val="single" w:sz="4" w:space="0" w:color="auto"/>
              <w:right w:val="single" w:sz="4" w:space="0" w:color="auto"/>
            </w:tcBorders>
            <w:shd w:val="clear" w:color="auto" w:fill="auto"/>
            <w:noWrap/>
            <w:vAlign w:val="bottom"/>
            <w:hideMark/>
          </w:tcPr>
          <w:p w14:paraId="089A70C2" w14:textId="7C1B7E29" w:rsidR="00DE2246" w:rsidRPr="008C5540" w:rsidRDefault="00DE2246" w:rsidP="00DE2246">
            <w:pPr>
              <w:rPr>
                <w:rFonts w:asciiTheme="minorHAnsi" w:eastAsia="Times New Roman" w:hAnsiTheme="minorHAnsi" w:cstheme="minorHAnsi"/>
                <w:color w:val="000000"/>
                <w:sz w:val="18"/>
                <w:szCs w:val="18"/>
              </w:rPr>
            </w:pPr>
            <w:r w:rsidRPr="008C5540">
              <w:rPr>
                <w:rFonts w:asciiTheme="minorHAnsi" w:eastAsia="Times New Roman" w:hAnsiTheme="minorHAnsi" w:cstheme="minorHAnsi"/>
                <w:color w:val="000000"/>
                <w:sz w:val="18"/>
                <w:szCs w:val="18"/>
              </w:rPr>
              <w:t>ADRES</w:t>
            </w:r>
            <w:r w:rsidR="00562487">
              <w:rPr>
                <w:rFonts w:asciiTheme="minorHAnsi" w:eastAsia="Times New Roman" w:hAnsiTheme="minorHAnsi" w:cstheme="minorHAnsi"/>
                <w:color w:val="000000"/>
                <w:sz w:val="18"/>
                <w:szCs w:val="18"/>
              </w:rPr>
              <w:t>S</w:t>
            </w:r>
            <w:r w:rsidRPr="008C5540">
              <w:rPr>
                <w:rFonts w:asciiTheme="minorHAnsi" w:eastAsia="Times New Roman" w:hAnsiTheme="minorHAnsi" w:cstheme="minorHAnsi"/>
                <w:color w:val="000000"/>
                <w:sz w:val="18"/>
                <w:szCs w:val="18"/>
              </w:rPr>
              <w:t>:</w:t>
            </w:r>
          </w:p>
        </w:tc>
        <w:tc>
          <w:tcPr>
            <w:tcW w:w="2162" w:type="dxa"/>
            <w:tcBorders>
              <w:top w:val="nil"/>
              <w:left w:val="nil"/>
              <w:bottom w:val="single" w:sz="4" w:space="0" w:color="auto"/>
              <w:right w:val="single" w:sz="4" w:space="0" w:color="auto"/>
            </w:tcBorders>
            <w:shd w:val="clear" w:color="auto" w:fill="auto"/>
            <w:noWrap/>
            <w:vAlign w:val="bottom"/>
            <w:hideMark/>
          </w:tcPr>
          <w:p w14:paraId="27E481B8" w14:textId="77777777" w:rsidR="00DE2246" w:rsidRPr="008C5540" w:rsidRDefault="00DE2246" w:rsidP="00DE2246">
            <w:pPr>
              <w:rPr>
                <w:rFonts w:asciiTheme="minorHAnsi" w:eastAsia="Times New Roman" w:hAnsiTheme="minorHAnsi" w:cstheme="minorHAnsi"/>
                <w:color w:val="000000"/>
                <w:sz w:val="18"/>
                <w:szCs w:val="18"/>
              </w:rPr>
            </w:pPr>
            <w:r w:rsidRPr="008C5540">
              <w:rPr>
                <w:rFonts w:asciiTheme="minorHAnsi" w:eastAsia="Times New Roman" w:hAnsiTheme="minorHAnsi" w:cstheme="minorHAnsi"/>
                <w:color w:val="000000"/>
                <w:sz w:val="18"/>
                <w:szCs w:val="18"/>
              </w:rPr>
              <w:t> </w:t>
            </w:r>
          </w:p>
        </w:tc>
      </w:tr>
      <w:tr w:rsidR="00DE2246" w:rsidRPr="008C5540" w14:paraId="4671DBD5" w14:textId="77777777" w:rsidTr="00BA58FE">
        <w:trPr>
          <w:trHeight w:val="348"/>
        </w:trPr>
        <w:tc>
          <w:tcPr>
            <w:tcW w:w="7761" w:type="dxa"/>
            <w:tcBorders>
              <w:top w:val="nil"/>
              <w:left w:val="single" w:sz="4" w:space="0" w:color="auto"/>
              <w:bottom w:val="single" w:sz="4" w:space="0" w:color="auto"/>
              <w:right w:val="single" w:sz="4" w:space="0" w:color="auto"/>
            </w:tcBorders>
            <w:shd w:val="clear" w:color="auto" w:fill="auto"/>
            <w:noWrap/>
            <w:vAlign w:val="bottom"/>
            <w:hideMark/>
          </w:tcPr>
          <w:p w14:paraId="39853E49" w14:textId="46BFEA51" w:rsidR="00DE2246" w:rsidRPr="008C5540" w:rsidRDefault="00DE2246" w:rsidP="00DE2246">
            <w:pPr>
              <w:rPr>
                <w:rFonts w:asciiTheme="minorHAnsi" w:eastAsia="Times New Roman" w:hAnsiTheme="minorHAnsi" w:cstheme="minorHAnsi"/>
                <w:color w:val="000000"/>
                <w:sz w:val="18"/>
                <w:szCs w:val="18"/>
              </w:rPr>
            </w:pPr>
            <w:r w:rsidRPr="008C5540">
              <w:rPr>
                <w:rFonts w:asciiTheme="minorHAnsi" w:eastAsia="Times New Roman" w:hAnsiTheme="minorHAnsi" w:cstheme="minorHAnsi"/>
                <w:color w:val="000000"/>
                <w:sz w:val="18"/>
                <w:szCs w:val="18"/>
              </w:rPr>
              <w:t>T</w:t>
            </w:r>
            <w:r w:rsidR="00562487">
              <w:rPr>
                <w:rFonts w:asciiTheme="minorHAnsi" w:eastAsia="Times New Roman" w:hAnsiTheme="minorHAnsi" w:cstheme="minorHAnsi"/>
                <w:color w:val="000000"/>
                <w:sz w:val="18"/>
                <w:szCs w:val="18"/>
              </w:rPr>
              <w:t>URKISH ID NUMBER</w:t>
            </w:r>
            <w:r w:rsidRPr="008C5540">
              <w:rPr>
                <w:rFonts w:asciiTheme="minorHAnsi" w:eastAsia="Times New Roman" w:hAnsiTheme="minorHAnsi" w:cstheme="minorHAnsi"/>
                <w:color w:val="000000"/>
                <w:sz w:val="18"/>
                <w:szCs w:val="18"/>
              </w:rPr>
              <w:t>:</w:t>
            </w:r>
          </w:p>
        </w:tc>
        <w:tc>
          <w:tcPr>
            <w:tcW w:w="2162" w:type="dxa"/>
            <w:tcBorders>
              <w:top w:val="nil"/>
              <w:left w:val="nil"/>
              <w:bottom w:val="single" w:sz="4" w:space="0" w:color="auto"/>
              <w:right w:val="single" w:sz="4" w:space="0" w:color="auto"/>
            </w:tcBorders>
            <w:shd w:val="clear" w:color="auto" w:fill="auto"/>
            <w:noWrap/>
            <w:vAlign w:val="bottom"/>
            <w:hideMark/>
          </w:tcPr>
          <w:p w14:paraId="47B35933" w14:textId="77777777" w:rsidR="00DE2246" w:rsidRPr="008C5540" w:rsidRDefault="00DE2246" w:rsidP="00DE2246">
            <w:pPr>
              <w:rPr>
                <w:rFonts w:asciiTheme="minorHAnsi" w:eastAsia="Times New Roman" w:hAnsiTheme="minorHAnsi" w:cstheme="minorHAnsi"/>
                <w:color w:val="000000"/>
                <w:sz w:val="18"/>
                <w:szCs w:val="18"/>
              </w:rPr>
            </w:pPr>
            <w:r w:rsidRPr="008C5540">
              <w:rPr>
                <w:rFonts w:asciiTheme="minorHAnsi" w:eastAsia="Times New Roman" w:hAnsiTheme="minorHAnsi" w:cstheme="minorHAnsi"/>
                <w:color w:val="000000"/>
                <w:sz w:val="18"/>
                <w:szCs w:val="18"/>
              </w:rPr>
              <w:t> </w:t>
            </w:r>
          </w:p>
        </w:tc>
      </w:tr>
      <w:tr w:rsidR="00DE2246" w:rsidRPr="008C5540" w14:paraId="36B13359" w14:textId="77777777" w:rsidTr="00BA58FE">
        <w:trPr>
          <w:trHeight w:val="348"/>
        </w:trPr>
        <w:tc>
          <w:tcPr>
            <w:tcW w:w="7761" w:type="dxa"/>
            <w:tcBorders>
              <w:top w:val="nil"/>
              <w:left w:val="single" w:sz="4" w:space="0" w:color="auto"/>
              <w:bottom w:val="single" w:sz="4" w:space="0" w:color="auto"/>
              <w:right w:val="single" w:sz="4" w:space="0" w:color="auto"/>
            </w:tcBorders>
            <w:shd w:val="clear" w:color="auto" w:fill="auto"/>
            <w:noWrap/>
            <w:vAlign w:val="bottom"/>
            <w:hideMark/>
          </w:tcPr>
          <w:p w14:paraId="190B6036" w14:textId="30DA8F00" w:rsidR="00DE2246" w:rsidRPr="008C5540" w:rsidRDefault="00562487" w:rsidP="00DE2246">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DATE OF BIRTH</w:t>
            </w:r>
            <w:r w:rsidR="00DE2246" w:rsidRPr="008C5540">
              <w:rPr>
                <w:rFonts w:asciiTheme="minorHAnsi" w:eastAsia="Times New Roman" w:hAnsiTheme="minorHAnsi" w:cstheme="minorHAnsi"/>
                <w:color w:val="000000"/>
                <w:sz w:val="18"/>
                <w:szCs w:val="18"/>
              </w:rPr>
              <w:t>:</w:t>
            </w:r>
          </w:p>
        </w:tc>
        <w:tc>
          <w:tcPr>
            <w:tcW w:w="2162" w:type="dxa"/>
            <w:tcBorders>
              <w:top w:val="nil"/>
              <w:left w:val="nil"/>
              <w:bottom w:val="single" w:sz="4" w:space="0" w:color="auto"/>
              <w:right w:val="single" w:sz="4" w:space="0" w:color="auto"/>
            </w:tcBorders>
            <w:shd w:val="clear" w:color="auto" w:fill="auto"/>
            <w:noWrap/>
            <w:vAlign w:val="bottom"/>
            <w:hideMark/>
          </w:tcPr>
          <w:p w14:paraId="6476A552" w14:textId="77777777" w:rsidR="00DE2246" w:rsidRPr="008C5540" w:rsidRDefault="00DE2246" w:rsidP="00DE2246">
            <w:pPr>
              <w:rPr>
                <w:rFonts w:asciiTheme="minorHAnsi" w:eastAsia="Times New Roman" w:hAnsiTheme="minorHAnsi" w:cstheme="minorHAnsi"/>
                <w:color w:val="000000"/>
                <w:sz w:val="18"/>
                <w:szCs w:val="18"/>
              </w:rPr>
            </w:pPr>
            <w:r w:rsidRPr="008C5540">
              <w:rPr>
                <w:rFonts w:asciiTheme="minorHAnsi" w:eastAsia="Times New Roman" w:hAnsiTheme="minorHAnsi" w:cstheme="minorHAnsi"/>
                <w:color w:val="000000"/>
                <w:sz w:val="18"/>
                <w:szCs w:val="18"/>
              </w:rPr>
              <w:t> </w:t>
            </w:r>
          </w:p>
        </w:tc>
      </w:tr>
      <w:tr w:rsidR="00DE2246" w:rsidRPr="008C5540" w14:paraId="14ABDDE2" w14:textId="77777777" w:rsidTr="00BA58FE">
        <w:trPr>
          <w:trHeight w:val="348"/>
        </w:trPr>
        <w:tc>
          <w:tcPr>
            <w:tcW w:w="7761" w:type="dxa"/>
            <w:tcBorders>
              <w:top w:val="nil"/>
              <w:left w:val="single" w:sz="4" w:space="0" w:color="auto"/>
              <w:bottom w:val="single" w:sz="4" w:space="0" w:color="auto"/>
              <w:right w:val="single" w:sz="4" w:space="0" w:color="auto"/>
            </w:tcBorders>
            <w:shd w:val="clear" w:color="auto" w:fill="auto"/>
            <w:noWrap/>
            <w:vAlign w:val="bottom"/>
            <w:hideMark/>
          </w:tcPr>
          <w:p w14:paraId="470BC123" w14:textId="43124855" w:rsidR="00DE2246" w:rsidRPr="008C5540" w:rsidRDefault="00562487" w:rsidP="00DE2246">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PEN NAME</w:t>
            </w:r>
            <w:r w:rsidR="00DE2246" w:rsidRPr="008C5540">
              <w:rPr>
                <w:rFonts w:asciiTheme="minorHAnsi" w:eastAsia="Times New Roman" w:hAnsiTheme="minorHAnsi" w:cstheme="minorHAnsi"/>
                <w:color w:val="000000"/>
                <w:sz w:val="18"/>
                <w:szCs w:val="18"/>
              </w:rPr>
              <w:t>:</w:t>
            </w:r>
          </w:p>
        </w:tc>
        <w:tc>
          <w:tcPr>
            <w:tcW w:w="2162" w:type="dxa"/>
            <w:tcBorders>
              <w:top w:val="nil"/>
              <w:left w:val="nil"/>
              <w:bottom w:val="single" w:sz="4" w:space="0" w:color="auto"/>
              <w:right w:val="single" w:sz="4" w:space="0" w:color="auto"/>
            </w:tcBorders>
            <w:shd w:val="clear" w:color="auto" w:fill="auto"/>
            <w:noWrap/>
            <w:vAlign w:val="bottom"/>
            <w:hideMark/>
          </w:tcPr>
          <w:p w14:paraId="28FD3375" w14:textId="77777777" w:rsidR="00DE2246" w:rsidRPr="008C5540" w:rsidRDefault="00DE2246" w:rsidP="00DE2246">
            <w:pPr>
              <w:rPr>
                <w:rFonts w:asciiTheme="minorHAnsi" w:eastAsia="Times New Roman" w:hAnsiTheme="minorHAnsi" w:cstheme="minorHAnsi"/>
                <w:color w:val="000000"/>
                <w:sz w:val="18"/>
                <w:szCs w:val="18"/>
              </w:rPr>
            </w:pPr>
            <w:r w:rsidRPr="008C5540">
              <w:rPr>
                <w:rFonts w:asciiTheme="minorHAnsi" w:eastAsia="Times New Roman" w:hAnsiTheme="minorHAnsi" w:cstheme="minorHAnsi"/>
                <w:color w:val="000000"/>
                <w:sz w:val="18"/>
                <w:szCs w:val="18"/>
              </w:rPr>
              <w:t> </w:t>
            </w:r>
          </w:p>
        </w:tc>
      </w:tr>
      <w:tr w:rsidR="00DE2246" w:rsidRPr="008C5540" w14:paraId="06C19B4D" w14:textId="77777777" w:rsidTr="00BA58FE">
        <w:trPr>
          <w:trHeight w:val="348"/>
        </w:trPr>
        <w:tc>
          <w:tcPr>
            <w:tcW w:w="7761" w:type="dxa"/>
            <w:tcBorders>
              <w:top w:val="nil"/>
              <w:left w:val="single" w:sz="4" w:space="0" w:color="auto"/>
              <w:bottom w:val="single" w:sz="4" w:space="0" w:color="auto"/>
              <w:right w:val="single" w:sz="4" w:space="0" w:color="auto"/>
            </w:tcBorders>
            <w:shd w:val="clear" w:color="auto" w:fill="auto"/>
            <w:noWrap/>
            <w:vAlign w:val="bottom"/>
            <w:hideMark/>
          </w:tcPr>
          <w:p w14:paraId="206BDA6E" w14:textId="325ADB1E" w:rsidR="00DE2246" w:rsidRPr="008C5540" w:rsidRDefault="00562487" w:rsidP="00DE2246">
            <w:pP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PHONE</w:t>
            </w:r>
            <w:r w:rsidR="00DE2246" w:rsidRPr="008C5540">
              <w:rPr>
                <w:rFonts w:asciiTheme="minorHAnsi" w:eastAsia="Times New Roman" w:hAnsiTheme="minorHAnsi" w:cstheme="minorHAnsi"/>
                <w:color w:val="000000"/>
                <w:sz w:val="18"/>
                <w:szCs w:val="18"/>
              </w:rPr>
              <w:t>:</w:t>
            </w:r>
          </w:p>
        </w:tc>
        <w:tc>
          <w:tcPr>
            <w:tcW w:w="2162" w:type="dxa"/>
            <w:tcBorders>
              <w:top w:val="nil"/>
              <w:left w:val="nil"/>
              <w:bottom w:val="single" w:sz="4" w:space="0" w:color="auto"/>
              <w:right w:val="single" w:sz="4" w:space="0" w:color="auto"/>
            </w:tcBorders>
            <w:shd w:val="clear" w:color="auto" w:fill="auto"/>
            <w:noWrap/>
            <w:vAlign w:val="bottom"/>
            <w:hideMark/>
          </w:tcPr>
          <w:p w14:paraId="64A771B2" w14:textId="77777777" w:rsidR="00DE2246" w:rsidRPr="008C5540" w:rsidRDefault="00DE2246" w:rsidP="00DE2246">
            <w:pPr>
              <w:rPr>
                <w:rFonts w:asciiTheme="minorHAnsi" w:eastAsia="Times New Roman" w:hAnsiTheme="minorHAnsi" w:cstheme="minorHAnsi"/>
                <w:color w:val="000000"/>
                <w:sz w:val="18"/>
                <w:szCs w:val="18"/>
              </w:rPr>
            </w:pPr>
            <w:r w:rsidRPr="008C5540">
              <w:rPr>
                <w:rFonts w:asciiTheme="minorHAnsi" w:eastAsia="Times New Roman" w:hAnsiTheme="minorHAnsi" w:cstheme="minorHAnsi"/>
                <w:color w:val="000000"/>
                <w:sz w:val="18"/>
                <w:szCs w:val="18"/>
              </w:rPr>
              <w:t> </w:t>
            </w:r>
          </w:p>
        </w:tc>
      </w:tr>
      <w:tr w:rsidR="00DE2246" w:rsidRPr="008C5540" w14:paraId="29857A36" w14:textId="77777777" w:rsidTr="00A122AB">
        <w:trPr>
          <w:trHeight w:val="348"/>
        </w:trPr>
        <w:tc>
          <w:tcPr>
            <w:tcW w:w="7761" w:type="dxa"/>
            <w:tcBorders>
              <w:top w:val="nil"/>
              <w:left w:val="single" w:sz="4" w:space="0" w:color="auto"/>
              <w:bottom w:val="single" w:sz="4" w:space="0" w:color="auto"/>
              <w:right w:val="single" w:sz="4" w:space="0" w:color="auto"/>
            </w:tcBorders>
            <w:shd w:val="clear" w:color="auto" w:fill="auto"/>
            <w:noWrap/>
            <w:vAlign w:val="bottom"/>
            <w:hideMark/>
          </w:tcPr>
          <w:p w14:paraId="4C6F8016" w14:textId="03DEC29B" w:rsidR="00DE2246" w:rsidRPr="008C5540" w:rsidRDefault="00DE2246" w:rsidP="00DE2246">
            <w:pPr>
              <w:rPr>
                <w:rFonts w:asciiTheme="minorHAnsi" w:eastAsia="Times New Roman" w:hAnsiTheme="minorHAnsi" w:cstheme="minorHAnsi"/>
                <w:color w:val="000000"/>
                <w:sz w:val="18"/>
                <w:szCs w:val="18"/>
              </w:rPr>
            </w:pPr>
            <w:r w:rsidRPr="008C5540">
              <w:rPr>
                <w:rFonts w:asciiTheme="minorHAnsi" w:eastAsia="Times New Roman" w:hAnsiTheme="minorHAnsi" w:cstheme="minorHAnsi"/>
                <w:color w:val="000000"/>
                <w:sz w:val="18"/>
                <w:szCs w:val="18"/>
              </w:rPr>
              <w:t>MA</w:t>
            </w:r>
            <w:r w:rsidR="00562487">
              <w:rPr>
                <w:rFonts w:asciiTheme="minorHAnsi" w:eastAsia="Times New Roman" w:hAnsiTheme="minorHAnsi" w:cstheme="minorHAnsi"/>
                <w:color w:val="000000"/>
                <w:sz w:val="18"/>
                <w:szCs w:val="18"/>
              </w:rPr>
              <w:t>I</w:t>
            </w:r>
            <w:r w:rsidRPr="008C5540">
              <w:rPr>
                <w:rFonts w:asciiTheme="minorHAnsi" w:eastAsia="Times New Roman" w:hAnsiTheme="minorHAnsi" w:cstheme="minorHAnsi"/>
                <w:color w:val="000000"/>
                <w:sz w:val="18"/>
                <w:szCs w:val="18"/>
              </w:rPr>
              <w:t>L:</w:t>
            </w:r>
          </w:p>
        </w:tc>
        <w:tc>
          <w:tcPr>
            <w:tcW w:w="2162" w:type="dxa"/>
            <w:tcBorders>
              <w:top w:val="nil"/>
              <w:left w:val="nil"/>
              <w:bottom w:val="single" w:sz="4" w:space="0" w:color="auto"/>
              <w:right w:val="single" w:sz="4" w:space="0" w:color="auto"/>
            </w:tcBorders>
            <w:shd w:val="clear" w:color="auto" w:fill="auto"/>
            <w:noWrap/>
            <w:vAlign w:val="bottom"/>
            <w:hideMark/>
          </w:tcPr>
          <w:p w14:paraId="6C919EC9" w14:textId="77777777" w:rsidR="00DE2246" w:rsidRPr="008C5540" w:rsidRDefault="00DE2246" w:rsidP="00DE2246">
            <w:pPr>
              <w:rPr>
                <w:rFonts w:asciiTheme="minorHAnsi" w:eastAsia="Times New Roman" w:hAnsiTheme="minorHAnsi" w:cstheme="minorHAnsi"/>
                <w:color w:val="000000"/>
                <w:sz w:val="18"/>
                <w:szCs w:val="18"/>
              </w:rPr>
            </w:pPr>
            <w:r w:rsidRPr="008C5540">
              <w:rPr>
                <w:rFonts w:asciiTheme="minorHAnsi" w:eastAsia="Times New Roman" w:hAnsiTheme="minorHAnsi" w:cstheme="minorHAnsi"/>
                <w:color w:val="000000"/>
                <w:sz w:val="18"/>
                <w:szCs w:val="18"/>
              </w:rPr>
              <w:t> </w:t>
            </w:r>
          </w:p>
        </w:tc>
      </w:tr>
      <w:tr w:rsidR="00A122AB" w:rsidRPr="008C5540" w14:paraId="76B3C5F1" w14:textId="77777777" w:rsidTr="00A122AB">
        <w:trPr>
          <w:trHeight w:val="348"/>
        </w:trPr>
        <w:tc>
          <w:tcPr>
            <w:tcW w:w="776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8E7B2F" w14:textId="6F5F6426" w:rsidR="00A122AB" w:rsidRPr="008C5540" w:rsidRDefault="00A122AB" w:rsidP="00DE2246">
            <w:pPr>
              <w:rPr>
                <w:rFonts w:asciiTheme="minorHAnsi" w:eastAsia="Times New Roman" w:hAnsiTheme="minorHAnsi" w:cstheme="minorHAnsi"/>
                <w:color w:val="000000"/>
                <w:sz w:val="18"/>
                <w:szCs w:val="18"/>
              </w:rPr>
            </w:pPr>
          </w:p>
        </w:tc>
        <w:tc>
          <w:tcPr>
            <w:tcW w:w="2162" w:type="dxa"/>
            <w:tcBorders>
              <w:top w:val="single" w:sz="4" w:space="0" w:color="auto"/>
              <w:left w:val="nil"/>
              <w:bottom w:val="single" w:sz="4" w:space="0" w:color="auto"/>
              <w:right w:val="single" w:sz="4" w:space="0" w:color="auto"/>
            </w:tcBorders>
            <w:shd w:val="clear" w:color="auto" w:fill="auto"/>
            <w:noWrap/>
            <w:vAlign w:val="bottom"/>
          </w:tcPr>
          <w:p w14:paraId="5A1870FF" w14:textId="77777777" w:rsidR="00A122AB" w:rsidRPr="008C5540" w:rsidRDefault="00A122AB" w:rsidP="00DE2246">
            <w:pPr>
              <w:rPr>
                <w:rFonts w:asciiTheme="minorHAnsi" w:eastAsia="Times New Roman" w:hAnsiTheme="minorHAnsi" w:cstheme="minorHAnsi"/>
                <w:color w:val="000000"/>
                <w:sz w:val="18"/>
                <w:szCs w:val="18"/>
              </w:rPr>
            </w:pPr>
          </w:p>
        </w:tc>
      </w:tr>
    </w:tbl>
    <w:p w14:paraId="00AE2065" w14:textId="77777777" w:rsidR="00996F79" w:rsidRPr="008C5540" w:rsidRDefault="00996F79">
      <w:pPr>
        <w:rPr>
          <w:rFonts w:asciiTheme="minorHAnsi" w:hAnsiTheme="minorHAnsi" w:cstheme="minorHAnsi"/>
          <w:sz w:val="18"/>
          <w:szCs w:val="18"/>
        </w:rPr>
      </w:pPr>
    </w:p>
    <w:p w14:paraId="331D6DB4" w14:textId="77777777" w:rsidR="00BA58FE" w:rsidRPr="008C5540" w:rsidRDefault="00BA58FE">
      <w:pPr>
        <w:rPr>
          <w:rFonts w:asciiTheme="minorHAnsi" w:hAnsiTheme="minorHAnsi" w:cstheme="minorHAnsi"/>
          <w:sz w:val="18"/>
          <w:szCs w:val="18"/>
        </w:rPr>
      </w:pPr>
    </w:p>
    <w:p w14:paraId="1B9DB166" w14:textId="14B3E429" w:rsidR="00F44539" w:rsidRPr="008C5540" w:rsidRDefault="00FF3351" w:rsidP="00FF3351">
      <w:pPr>
        <w:pStyle w:val="NormalWeb"/>
        <w:numPr>
          <w:ilvl w:val="0"/>
          <w:numId w:val="2"/>
        </w:numPr>
        <w:rPr>
          <w:rFonts w:asciiTheme="minorHAnsi" w:hAnsiTheme="minorHAnsi" w:cstheme="minorHAnsi"/>
          <w:sz w:val="18"/>
          <w:szCs w:val="18"/>
        </w:rPr>
      </w:pPr>
      <w:r w:rsidRPr="008C5540">
        <w:rPr>
          <w:rFonts w:asciiTheme="minorHAnsi" w:hAnsiTheme="minorHAnsi" w:cstheme="minorHAnsi"/>
          <w:sz w:val="18"/>
          <w:szCs w:val="18"/>
        </w:rPr>
        <w:t>This agreement is concluded under the provisions of the Law on Intellectual and Artistic Works No. 5846 and its amended articles.</w:t>
      </w:r>
    </w:p>
    <w:p w14:paraId="48FF2C3D" w14:textId="0050E998" w:rsidR="00F44539" w:rsidRPr="008C5540" w:rsidRDefault="00F44539" w:rsidP="00BA58FE">
      <w:pPr>
        <w:pStyle w:val="ListParagraph"/>
        <w:rPr>
          <w:rFonts w:asciiTheme="minorHAnsi" w:hAnsiTheme="minorHAnsi" w:cstheme="minorHAnsi"/>
          <w:sz w:val="18"/>
          <w:szCs w:val="18"/>
        </w:rPr>
      </w:pPr>
    </w:p>
    <w:tbl>
      <w:tblPr>
        <w:tblW w:w="9020" w:type="dxa"/>
        <w:tblCellMar>
          <w:left w:w="70" w:type="dxa"/>
          <w:right w:w="70" w:type="dxa"/>
        </w:tblCellMar>
        <w:tblLook w:val="04A0" w:firstRow="1" w:lastRow="0" w:firstColumn="1" w:lastColumn="0" w:noHBand="0" w:noVBand="1"/>
      </w:tblPr>
      <w:tblGrid>
        <w:gridCol w:w="2040"/>
        <w:gridCol w:w="6980"/>
      </w:tblGrid>
      <w:tr w:rsidR="00DE292C" w:rsidRPr="008C5540" w14:paraId="67546432" w14:textId="77777777" w:rsidTr="009B4933">
        <w:trPr>
          <w:trHeight w:val="444"/>
        </w:trPr>
        <w:tc>
          <w:tcPr>
            <w:tcW w:w="2040" w:type="dxa"/>
            <w:tcBorders>
              <w:top w:val="nil"/>
              <w:left w:val="nil"/>
              <w:bottom w:val="nil"/>
              <w:right w:val="nil"/>
            </w:tcBorders>
            <w:shd w:val="clear" w:color="auto" w:fill="auto"/>
            <w:vAlign w:val="center"/>
            <w:hideMark/>
          </w:tcPr>
          <w:p w14:paraId="4B068253" w14:textId="2ED4D0E0" w:rsidR="00DE292C" w:rsidRPr="008C5540" w:rsidRDefault="00F44539">
            <w:pPr>
              <w:jc w:val="both"/>
              <w:rPr>
                <w:rFonts w:asciiTheme="minorHAnsi" w:eastAsia="Times New Roman" w:hAnsiTheme="minorHAnsi" w:cstheme="minorHAnsi"/>
                <w:b/>
                <w:bCs/>
                <w:color w:val="000000"/>
                <w:sz w:val="18"/>
                <w:szCs w:val="18"/>
              </w:rPr>
            </w:pPr>
            <w:r w:rsidRPr="008C5540">
              <w:rPr>
                <w:rFonts w:asciiTheme="minorHAnsi" w:hAnsiTheme="minorHAnsi" w:cstheme="minorHAnsi"/>
                <w:b/>
                <w:bCs/>
                <w:color w:val="000000"/>
                <w:sz w:val="18"/>
                <w:szCs w:val="18"/>
              </w:rPr>
              <w:t>1-</w:t>
            </w:r>
            <w:r w:rsidR="00DE292C" w:rsidRPr="008C5540">
              <w:rPr>
                <w:rFonts w:asciiTheme="minorHAnsi" w:hAnsiTheme="minorHAnsi" w:cstheme="minorHAnsi"/>
                <w:b/>
                <w:bCs/>
                <w:color w:val="000000"/>
                <w:sz w:val="18"/>
                <w:szCs w:val="18"/>
              </w:rPr>
              <w:t xml:space="preserve"> TANIMLAR</w:t>
            </w:r>
          </w:p>
        </w:tc>
        <w:tc>
          <w:tcPr>
            <w:tcW w:w="6980" w:type="dxa"/>
            <w:tcBorders>
              <w:top w:val="nil"/>
              <w:left w:val="nil"/>
              <w:bottom w:val="nil"/>
              <w:right w:val="nil"/>
            </w:tcBorders>
            <w:shd w:val="clear" w:color="auto" w:fill="auto"/>
            <w:vAlign w:val="bottom"/>
            <w:hideMark/>
          </w:tcPr>
          <w:p w14:paraId="53C27D79" w14:textId="77777777" w:rsidR="00DE292C" w:rsidRPr="008C5540" w:rsidRDefault="00DE292C">
            <w:pPr>
              <w:jc w:val="both"/>
              <w:rPr>
                <w:rFonts w:asciiTheme="minorHAnsi" w:hAnsiTheme="minorHAnsi" w:cstheme="minorHAnsi"/>
                <w:b/>
                <w:bCs/>
                <w:color w:val="000000"/>
                <w:sz w:val="18"/>
                <w:szCs w:val="18"/>
              </w:rPr>
            </w:pPr>
          </w:p>
        </w:tc>
      </w:tr>
      <w:tr w:rsidR="00DE292C" w:rsidRPr="008C5540" w14:paraId="535411F6" w14:textId="77777777" w:rsidTr="009B4933">
        <w:trPr>
          <w:trHeight w:val="444"/>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94B8D1" w14:textId="4CB516EC" w:rsidR="00DE292C" w:rsidRPr="004C7FB6" w:rsidRDefault="004C7FB6" w:rsidP="004C7FB6">
            <w:pPr>
              <w:jc w:val="both"/>
              <w:rPr>
                <w:rFonts w:asciiTheme="minorHAnsi" w:hAnsiTheme="minorHAnsi" w:cstheme="minorHAnsi"/>
                <w:color w:val="000000"/>
                <w:sz w:val="18"/>
                <w:szCs w:val="18"/>
              </w:rPr>
            </w:pPr>
            <w:r w:rsidRPr="004C7FB6">
              <w:rPr>
                <w:rFonts w:asciiTheme="minorHAnsi" w:hAnsiTheme="minorHAnsi" w:cstheme="minorHAnsi"/>
                <w:color w:val="000000"/>
                <w:sz w:val="18"/>
                <w:szCs w:val="18"/>
              </w:rPr>
              <w:t>WORK TITLE</w:t>
            </w:r>
          </w:p>
        </w:tc>
        <w:tc>
          <w:tcPr>
            <w:tcW w:w="6980" w:type="dxa"/>
            <w:tcBorders>
              <w:top w:val="single" w:sz="4" w:space="0" w:color="auto"/>
              <w:left w:val="nil"/>
              <w:bottom w:val="single" w:sz="4" w:space="0" w:color="auto"/>
              <w:right w:val="single" w:sz="4" w:space="0" w:color="auto"/>
            </w:tcBorders>
            <w:shd w:val="clear" w:color="auto" w:fill="auto"/>
            <w:vAlign w:val="center"/>
            <w:hideMark/>
          </w:tcPr>
          <w:p w14:paraId="7D39419C" w14:textId="14EEA17C" w:rsidR="00B952E8" w:rsidRDefault="00A16052" w:rsidP="000F7D27">
            <w:pPr>
              <w:jc w:val="both"/>
              <w:rPr>
                <w:rFonts w:ascii="Calibri" w:hAnsi="Calibri" w:cs="Calibri"/>
                <w:sz w:val="18"/>
                <w:szCs w:val="18"/>
              </w:rPr>
            </w:pPr>
            <w:bookmarkStart w:id="0" w:name="OLE_LINK14"/>
            <w:bookmarkStart w:id="1" w:name="OLE_LINK15"/>
            <w:r w:rsidRPr="00A16052">
              <w:rPr>
                <w:rFonts w:asciiTheme="minorHAnsi" w:hAnsiTheme="minorHAnsi" w:cstheme="minorHAnsi"/>
                <w:iCs/>
                <w:color w:val="000000"/>
                <w:sz w:val="18"/>
                <w:szCs w:val="18"/>
              </w:rPr>
              <w:t xml:space="preserve">Work refers to everything the author has created and shared as part of, or in affiliation with, the 2025 </w:t>
            </w:r>
            <w:proofErr w:type="spellStart"/>
            <w:r w:rsidRPr="00A16052">
              <w:rPr>
                <w:rFonts w:asciiTheme="minorHAnsi" w:hAnsiTheme="minorHAnsi" w:cstheme="minorHAnsi"/>
                <w:iCs/>
                <w:color w:val="000000"/>
                <w:sz w:val="18"/>
                <w:szCs w:val="18"/>
              </w:rPr>
              <w:t>Boğaziçi</w:t>
            </w:r>
            <w:proofErr w:type="spellEnd"/>
            <w:r w:rsidRPr="00A16052">
              <w:rPr>
                <w:rFonts w:asciiTheme="minorHAnsi" w:hAnsiTheme="minorHAnsi" w:cstheme="minorHAnsi"/>
                <w:iCs/>
                <w:color w:val="000000"/>
                <w:sz w:val="18"/>
                <w:szCs w:val="18"/>
              </w:rPr>
              <w:t xml:space="preserve"> International Law Conference, titled ‘Justice and Reconstruction in Post-Conflict Societies’. </w:t>
            </w:r>
            <w:bookmarkEnd w:id="0"/>
            <w:bookmarkEnd w:id="1"/>
            <w:r w:rsidR="00B952E8" w:rsidRPr="000A2B09">
              <w:rPr>
                <w:rFonts w:ascii="Calibri" w:hAnsi="Calibri" w:cs="Calibri"/>
                <w:sz w:val="18"/>
                <w:szCs w:val="18"/>
              </w:rPr>
              <w:t>This includes written, audio, and visual presentations and performances; recordings of those presentations and performances; images, drawings, or photographs; and abstracts and papers submitted to the conference or developed in connection with it, which may be published, </w:t>
            </w:r>
            <w:r w:rsidR="00B952E8" w:rsidRPr="000A2B09">
              <w:rPr>
                <w:rFonts w:ascii="Calibri" w:hAnsi="Calibri" w:cs="Calibri"/>
                <w:i/>
                <w:iCs/>
                <w:sz w:val="18"/>
                <w:szCs w:val="18"/>
              </w:rPr>
              <w:t>inter alia</w:t>
            </w:r>
            <w:r w:rsidR="00B952E8" w:rsidRPr="000A2B09">
              <w:rPr>
                <w:rFonts w:ascii="Calibri" w:hAnsi="Calibri" w:cs="Calibri"/>
                <w:sz w:val="18"/>
                <w:szCs w:val="18"/>
              </w:rPr>
              <w:t>, in the conference proceedings, as articles in the </w:t>
            </w:r>
            <w:proofErr w:type="spellStart"/>
            <w:r w:rsidR="00B952E8">
              <w:rPr>
                <w:rFonts w:ascii="Calibri" w:hAnsi="Calibri" w:cs="Calibri"/>
                <w:i/>
                <w:iCs/>
                <w:sz w:val="18"/>
                <w:szCs w:val="18"/>
              </w:rPr>
              <w:t>Boğaziçi</w:t>
            </w:r>
            <w:proofErr w:type="spellEnd"/>
            <w:r w:rsidR="00B952E8">
              <w:rPr>
                <w:rFonts w:ascii="Calibri" w:hAnsi="Calibri" w:cs="Calibri"/>
                <w:i/>
                <w:iCs/>
                <w:sz w:val="18"/>
                <w:szCs w:val="18"/>
              </w:rPr>
              <w:t xml:space="preserve"> Law</w:t>
            </w:r>
            <w:r w:rsidR="00B952E8" w:rsidRPr="000A2B09">
              <w:rPr>
                <w:rFonts w:ascii="Calibri" w:hAnsi="Calibri" w:cs="Calibri"/>
                <w:i/>
                <w:iCs/>
                <w:sz w:val="18"/>
                <w:szCs w:val="18"/>
              </w:rPr>
              <w:t xml:space="preserve"> Review</w:t>
            </w:r>
            <w:r w:rsidR="00B952E8" w:rsidRPr="000A2B09">
              <w:rPr>
                <w:rFonts w:ascii="Calibri" w:hAnsi="Calibri" w:cs="Calibri"/>
                <w:sz w:val="18"/>
                <w:szCs w:val="18"/>
              </w:rPr>
              <w:t>,</w:t>
            </w:r>
            <w:r w:rsidR="00BC049B">
              <w:rPr>
                <w:rFonts w:ascii="Calibri" w:hAnsi="Calibri" w:cs="Calibri"/>
                <w:sz w:val="18"/>
                <w:szCs w:val="18"/>
              </w:rPr>
              <w:t xml:space="preserve"> </w:t>
            </w:r>
            <w:r w:rsidR="00321865">
              <w:rPr>
                <w:rFonts w:ascii="Calibri" w:hAnsi="Calibri" w:cs="Calibri"/>
                <w:color w:val="000000"/>
                <w:sz w:val="18"/>
                <w:szCs w:val="18"/>
              </w:rPr>
              <w:t>a</w:t>
            </w:r>
            <w:r w:rsidR="00321865" w:rsidRPr="00321865">
              <w:rPr>
                <w:rFonts w:ascii="Calibri" w:hAnsi="Calibri" w:cs="Calibri"/>
                <w:color w:val="000000"/>
                <w:sz w:val="18"/>
                <w:szCs w:val="18"/>
              </w:rPr>
              <w:t xml:space="preserve">s a </w:t>
            </w:r>
            <w:proofErr w:type="gramStart"/>
            <w:r w:rsidR="00321865" w:rsidRPr="00321865">
              <w:rPr>
                <w:rFonts w:ascii="Calibri" w:hAnsi="Calibri" w:cs="Calibri"/>
                <w:color w:val="000000"/>
                <w:sz w:val="18"/>
                <w:szCs w:val="18"/>
              </w:rPr>
              <w:t>book/books</w:t>
            </w:r>
            <w:proofErr w:type="gramEnd"/>
            <w:r w:rsidR="00321865" w:rsidRPr="00321865">
              <w:rPr>
                <w:rFonts w:ascii="Calibri" w:hAnsi="Calibri" w:cs="Calibri"/>
                <w:color w:val="000000"/>
                <w:sz w:val="18"/>
                <w:szCs w:val="18"/>
              </w:rPr>
              <w:t xml:space="preserve"> published by </w:t>
            </w:r>
            <w:proofErr w:type="spellStart"/>
            <w:r w:rsidR="00321865" w:rsidRPr="00321865">
              <w:rPr>
                <w:rFonts w:ascii="Calibri" w:hAnsi="Calibri" w:cs="Calibri"/>
                <w:color w:val="000000"/>
                <w:sz w:val="18"/>
                <w:szCs w:val="18"/>
              </w:rPr>
              <w:t>Boğaziçi</w:t>
            </w:r>
            <w:proofErr w:type="spellEnd"/>
            <w:r w:rsidR="00321865" w:rsidRPr="00321865">
              <w:rPr>
                <w:rFonts w:ascii="Calibri" w:hAnsi="Calibri" w:cs="Calibri"/>
                <w:color w:val="000000"/>
                <w:sz w:val="18"/>
                <w:szCs w:val="18"/>
              </w:rPr>
              <w:t xml:space="preserve"> University Press</w:t>
            </w:r>
            <w:r w:rsidR="00321865">
              <w:rPr>
                <w:rFonts w:ascii="Calibri" w:hAnsi="Calibri" w:cs="Calibri"/>
                <w:color w:val="000000"/>
                <w:sz w:val="18"/>
                <w:szCs w:val="18"/>
              </w:rPr>
              <w:t xml:space="preserve"> </w:t>
            </w:r>
            <w:r w:rsidR="00B952E8" w:rsidRPr="000A2B09">
              <w:rPr>
                <w:rFonts w:ascii="Calibri" w:hAnsi="Calibri" w:cs="Calibri"/>
                <w:sz w:val="18"/>
                <w:szCs w:val="18"/>
              </w:rPr>
              <w:t>or on online platforms. It encompasses all versions and formats of these contributions, whether written, drawn, photographed, recorded, presented, or performed.</w:t>
            </w:r>
          </w:p>
          <w:p w14:paraId="0382FDED" w14:textId="0DCBA756" w:rsidR="00B952E8" w:rsidRPr="001442EF" w:rsidRDefault="00B952E8" w:rsidP="00BD0D44">
            <w:pPr>
              <w:jc w:val="both"/>
              <w:rPr>
                <w:rFonts w:ascii="Calibri" w:hAnsi="Calibri" w:cs="Calibri"/>
                <w:sz w:val="18"/>
                <w:szCs w:val="18"/>
              </w:rPr>
            </w:pPr>
          </w:p>
        </w:tc>
      </w:tr>
      <w:tr w:rsidR="00DE292C" w:rsidRPr="008C5540" w14:paraId="6A4C9EEE" w14:textId="77777777" w:rsidTr="009B4933">
        <w:trPr>
          <w:trHeight w:val="444"/>
        </w:trPr>
        <w:tc>
          <w:tcPr>
            <w:tcW w:w="2040" w:type="dxa"/>
            <w:tcBorders>
              <w:top w:val="nil"/>
              <w:left w:val="single" w:sz="4" w:space="0" w:color="auto"/>
              <w:bottom w:val="single" w:sz="4" w:space="0" w:color="auto"/>
              <w:right w:val="single" w:sz="4" w:space="0" w:color="auto"/>
            </w:tcBorders>
            <w:shd w:val="clear" w:color="auto" w:fill="auto"/>
            <w:vAlign w:val="center"/>
            <w:hideMark/>
          </w:tcPr>
          <w:p w14:paraId="5B41F24B" w14:textId="15432A29" w:rsidR="00DE292C" w:rsidRPr="004C7FB6" w:rsidRDefault="004C7FB6" w:rsidP="004C7FB6">
            <w:pPr>
              <w:jc w:val="both"/>
              <w:rPr>
                <w:rFonts w:asciiTheme="minorHAnsi" w:hAnsiTheme="minorHAnsi" w:cstheme="minorHAnsi"/>
                <w:color w:val="000000"/>
                <w:sz w:val="18"/>
                <w:szCs w:val="18"/>
              </w:rPr>
            </w:pPr>
            <w:r w:rsidRPr="004C7FB6">
              <w:rPr>
                <w:rFonts w:asciiTheme="minorHAnsi" w:hAnsiTheme="minorHAnsi" w:cstheme="minorHAnsi"/>
                <w:color w:val="000000"/>
                <w:sz w:val="18"/>
                <w:szCs w:val="18"/>
              </w:rPr>
              <w:t>TRANSFERRED RIGHTS</w:t>
            </w:r>
          </w:p>
        </w:tc>
        <w:tc>
          <w:tcPr>
            <w:tcW w:w="6980" w:type="dxa"/>
            <w:tcBorders>
              <w:top w:val="nil"/>
              <w:left w:val="nil"/>
              <w:bottom w:val="single" w:sz="4" w:space="0" w:color="auto"/>
              <w:right w:val="single" w:sz="4" w:space="0" w:color="auto"/>
            </w:tcBorders>
            <w:shd w:val="clear" w:color="auto" w:fill="auto"/>
            <w:vAlign w:val="center"/>
            <w:hideMark/>
          </w:tcPr>
          <w:p w14:paraId="0BF8FE9E" w14:textId="72449AAD" w:rsidR="00DE292C" w:rsidRPr="004C7FB6" w:rsidRDefault="004C7FB6" w:rsidP="004C7FB6">
            <w:pPr>
              <w:jc w:val="both"/>
              <w:rPr>
                <w:rFonts w:asciiTheme="minorHAnsi" w:hAnsiTheme="minorHAnsi" w:cstheme="minorHAnsi"/>
                <w:iCs/>
                <w:color w:val="000000"/>
                <w:sz w:val="18"/>
                <w:szCs w:val="18"/>
              </w:rPr>
            </w:pPr>
            <w:r w:rsidRPr="004C7FB6">
              <w:rPr>
                <w:rFonts w:asciiTheme="minorHAnsi" w:hAnsiTheme="minorHAnsi" w:cstheme="minorHAnsi"/>
                <w:iCs/>
                <w:color w:val="000000"/>
                <w:sz w:val="18"/>
                <w:szCs w:val="18"/>
              </w:rPr>
              <w:t>PRINTED BOOK, AUDIOBOOK, E-BOOK, SERIES, FILM, DOMESTIC AND INTERNATIONAL FOREIGN LANGUAGE PUBLISHING RIGHTS, FOREIGN COPYRIGHT SALES RIGHTS, AND THE RIGHT TO SELL COPYRIGHTS TO FOREIGN AND DOMESTIC COPYRIGHT AGENCIES FOR INTERNATIONAL DISTRIBUTION.</w:t>
            </w:r>
          </w:p>
        </w:tc>
      </w:tr>
      <w:tr w:rsidR="00DE292C" w:rsidRPr="008C5540" w14:paraId="7912487B" w14:textId="77777777" w:rsidTr="009B4933">
        <w:trPr>
          <w:trHeight w:val="444"/>
        </w:trPr>
        <w:tc>
          <w:tcPr>
            <w:tcW w:w="2040" w:type="dxa"/>
            <w:tcBorders>
              <w:top w:val="nil"/>
              <w:left w:val="single" w:sz="4" w:space="0" w:color="auto"/>
              <w:bottom w:val="single" w:sz="4" w:space="0" w:color="auto"/>
              <w:right w:val="single" w:sz="4" w:space="0" w:color="auto"/>
            </w:tcBorders>
            <w:shd w:val="clear" w:color="auto" w:fill="auto"/>
            <w:vAlign w:val="center"/>
            <w:hideMark/>
          </w:tcPr>
          <w:p w14:paraId="1879FEC2" w14:textId="5AD41554" w:rsidR="00DE292C" w:rsidRPr="004C7FB6" w:rsidRDefault="004C7FB6" w:rsidP="004C7FB6">
            <w:pPr>
              <w:jc w:val="both"/>
              <w:rPr>
                <w:rFonts w:asciiTheme="minorHAnsi" w:hAnsiTheme="minorHAnsi" w:cstheme="minorHAnsi"/>
                <w:color w:val="000000"/>
                <w:sz w:val="18"/>
                <w:szCs w:val="18"/>
              </w:rPr>
            </w:pPr>
            <w:r w:rsidRPr="004C7FB6">
              <w:rPr>
                <w:rFonts w:asciiTheme="minorHAnsi" w:hAnsiTheme="minorHAnsi" w:cstheme="minorHAnsi"/>
                <w:color w:val="000000"/>
                <w:sz w:val="18"/>
                <w:szCs w:val="18"/>
              </w:rPr>
              <w:lastRenderedPageBreak/>
              <w:t>CONTRACT DATE</w:t>
            </w:r>
          </w:p>
        </w:tc>
        <w:tc>
          <w:tcPr>
            <w:tcW w:w="6980" w:type="dxa"/>
            <w:tcBorders>
              <w:top w:val="nil"/>
              <w:left w:val="nil"/>
              <w:bottom w:val="single" w:sz="4" w:space="0" w:color="auto"/>
              <w:right w:val="single" w:sz="4" w:space="0" w:color="auto"/>
            </w:tcBorders>
            <w:shd w:val="clear" w:color="auto" w:fill="auto"/>
            <w:vAlign w:val="center"/>
            <w:hideMark/>
          </w:tcPr>
          <w:p w14:paraId="1B2F1A57" w14:textId="7130CFF1" w:rsidR="00DE292C" w:rsidRPr="004C7FB6" w:rsidRDefault="004C7FB6" w:rsidP="004C7FB6">
            <w:pPr>
              <w:jc w:val="both"/>
              <w:rPr>
                <w:rFonts w:asciiTheme="minorHAnsi" w:hAnsiTheme="minorHAnsi" w:cstheme="minorHAnsi"/>
                <w:color w:val="000000"/>
                <w:sz w:val="18"/>
                <w:szCs w:val="18"/>
              </w:rPr>
            </w:pPr>
            <w:r w:rsidRPr="004C7FB6">
              <w:rPr>
                <w:rFonts w:asciiTheme="minorHAnsi" w:hAnsiTheme="minorHAnsi" w:cstheme="minorHAnsi"/>
                <w:color w:val="000000"/>
                <w:sz w:val="18"/>
                <w:szCs w:val="18"/>
              </w:rPr>
              <w:t>START DATE: …………………………………</w:t>
            </w:r>
            <w:r w:rsidR="00562487" w:rsidRPr="004C7FB6">
              <w:rPr>
                <w:rFonts w:asciiTheme="minorHAnsi" w:hAnsiTheme="minorHAnsi" w:cstheme="minorHAnsi"/>
                <w:color w:val="000000"/>
                <w:sz w:val="18"/>
                <w:szCs w:val="18"/>
              </w:rPr>
              <w:t>…. END</w:t>
            </w:r>
            <w:r w:rsidRPr="004C7FB6">
              <w:rPr>
                <w:rFonts w:asciiTheme="minorHAnsi" w:hAnsiTheme="minorHAnsi" w:cstheme="minorHAnsi"/>
                <w:color w:val="000000"/>
                <w:sz w:val="18"/>
                <w:szCs w:val="18"/>
              </w:rPr>
              <w:t xml:space="preserve"> DATE: …………………………</w:t>
            </w:r>
            <w:r w:rsidR="00562487" w:rsidRPr="004C7FB6">
              <w:rPr>
                <w:rFonts w:asciiTheme="minorHAnsi" w:hAnsiTheme="minorHAnsi" w:cstheme="minorHAnsi"/>
                <w:color w:val="000000"/>
                <w:sz w:val="18"/>
                <w:szCs w:val="18"/>
              </w:rPr>
              <w:t>….</w:t>
            </w:r>
          </w:p>
        </w:tc>
      </w:tr>
      <w:tr w:rsidR="00DE292C" w:rsidRPr="008C5540" w14:paraId="10B0A39F" w14:textId="77777777" w:rsidTr="009B4933">
        <w:trPr>
          <w:trHeight w:val="660"/>
        </w:trPr>
        <w:tc>
          <w:tcPr>
            <w:tcW w:w="2040" w:type="dxa"/>
            <w:tcBorders>
              <w:top w:val="nil"/>
              <w:left w:val="single" w:sz="4" w:space="0" w:color="auto"/>
              <w:bottom w:val="single" w:sz="4" w:space="0" w:color="auto"/>
              <w:right w:val="single" w:sz="4" w:space="0" w:color="auto"/>
            </w:tcBorders>
            <w:shd w:val="clear" w:color="auto" w:fill="auto"/>
            <w:vAlign w:val="center"/>
            <w:hideMark/>
          </w:tcPr>
          <w:p w14:paraId="4D737E75" w14:textId="47F9F260" w:rsidR="00DE292C" w:rsidRPr="008C5540" w:rsidRDefault="004C7FB6" w:rsidP="004C7FB6">
            <w:pPr>
              <w:jc w:val="both"/>
              <w:rPr>
                <w:rFonts w:asciiTheme="minorHAnsi" w:hAnsiTheme="minorHAnsi" w:cstheme="minorHAnsi"/>
                <w:color w:val="000000"/>
                <w:sz w:val="18"/>
                <w:szCs w:val="18"/>
              </w:rPr>
            </w:pPr>
            <w:r w:rsidRPr="004C7FB6">
              <w:rPr>
                <w:rFonts w:asciiTheme="minorHAnsi" w:hAnsiTheme="minorHAnsi" w:cstheme="minorHAnsi"/>
                <w:color w:val="000000"/>
                <w:sz w:val="18"/>
                <w:szCs w:val="18"/>
              </w:rPr>
              <w:t>CONTRACT DURATION</w:t>
            </w:r>
          </w:p>
        </w:tc>
        <w:tc>
          <w:tcPr>
            <w:tcW w:w="6980" w:type="dxa"/>
            <w:tcBorders>
              <w:top w:val="nil"/>
              <w:left w:val="nil"/>
              <w:bottom w:val="single" w:sz="4" w:space="0" w:color="auto"/>
              <w:right w:val="single" w:sz="4" w:space="0" w:color="auto"/>
            </w:tcBorders>
            <w:shd w:val="clear" w:color="auto" w:fill="auto"/>
            <w:vAlign w:val="center"/>
            <w:hideMark/>
          </w:tcPr>
          <w:p w14:paraId="62C73E5F" w14:textId="1F16C795" w:rsidR="00DE292C" w:rsidRPr="008C5540" w:rsidRDefault="00A16052" w:rsidP="004C7FB6">
            <w:pPr>
              <w:rPr>
                <w:rFonts w:asciiTheme="minorHAnsi" w:hAnsiTheme="minorHAnsi" w:cstheme="minorHAnsi"/>
                <w:color w:val="000000"/>
                <w:sz w:val="18"/>
                <w:szCs w:val="18"/>
              </w:rPr>
            </w:pPr>
            <w:r>
              <w:rPr>
                <w:rFonts w:asciiTheme="minorHAnsi" w:hAnsiTheme="minorHAnsi" w:cstheme="minorHAnsi"/>
                <w:color w:val="000000"/>
                <w:sz w:val="18"/>
                <w:szCs w:val="18"/>
              </w:rPr>
              <w:t>10</w:t>
            </w:r>
            <w:r w:rsidR="004C7FB6">
              <w:rPr>
                <w:rFonts w:asciiTheme="minorHAnsi" w:hAnsiTheme="minorHAnsi" w:cstheme="minorHAnsi"/>
                <w:color w:val="000000"/>
                <w:sz w:val="18"/>
                <w:szCs w:val="18"/>
              </w:rPr>
              <w:t xml:space="preserve"> </w:t>
            </w:r>
            <w:r w:rsidR="004C7FB6" w:rsidRPr="004C7FB6">
              <w:rPr>
                <w:rFonts w:asciiTheme="minorHAnsi" w:hAnsiTheme="minorHAnsi" w:cstheme="minorHAnsi"/>
                <w:color w:val="000000"/>
                <w:sz w:val="18"/>
                <w:szCs w:val="18"/>
              </w:rPr>
              <w:t>years from the date of signing the contract</w:t>
            </w:r>
            <w:r w:rsidR="004C7FB6" w:rsidRPr="004C7FB6">
              <w:rPr>
                <w:rFonts w:asciiTheme="minorHAnsi" w:hAnsiTheme="minorHAnsi" w:cstheme="minorHAnsi"/>
                <w:color w:val="000000"/>
                <w:sz w:val="18"/>
                <w:szCs w:val="18"/>
              </w:rPr>
              <w:br/>
            </w:r>
          </w:p>
        </w:tc>
      </w:tr>
      <w:tr w:rsidR="00DE292C" w:rsidRPr="008C5540" w14:paraId="61BA3C17" w14:textId="77777777" w:rsidTr="009B4933">
        <w:trPr>
          <w:trHeight w:val="444"/>
        </w:trPr>
        <w:tc>
          <w:tcPr>
            <w:tcW w:w="2040" w:type="dxa"/>
            <w:tcBorders>
              <w:top w:val="nil"/>
              <w:left w:val="single" w:sz="4" w:space="0" w:color="auto"/>
              <w:bottom w:val="single" w:sz="4" w:space="0" w:color="auto"/>
              <w:right w:val="single" w:sz="4" w:space="0" w:color="auto"/>
            </w:tcBorders>
            <w:shd w:val="clear" w:color="auto" w:fill="auto"/>
            <w:vAlign w:val="center"/>
            <w:hideMark/>
          </w:tcPr>
          <w:p w14:paraId="7A9DC4F7" w14:textId="3F479342" w:rsidR="00DE292C" w:rsidRPr="008C5540" w:rsidRDefault="004C7FB6" w:rsidP="004C7FB6">
            <w:pPr>
              <w:rPr>
                <w:rFonts w:asciiTheme="minorHAnsi" w:hAnsiTheme="minorHAnsi" w:cstheme="minorHAnsi"/>
                <w:color w:val="000000"/>
                <w:sz w:val="18"/>
                <w:szCs w:val="18"/>
              </w:rPr>
            </w:pPr>
            <w:r w:rsidRPr="004C7FB6">
              <w:rPr>
                <w:rFonts w:asciiTheme="minorHAnsi" w:hAnsiTheme="minorHAnsi" w:cstheme="minorHAnsi"/>
                <w:color w:val="000000"/>
                <w:sz w:val="18"/>
                <w:szCs w:val="18"/>
              </w:rPr>
              <w:t>ROYALTY RATE</w:t>
            </w:r>
          </w:p>
        </w:tc>
        <w:tc>
          <w:tcPr>
            <w:tcW w:w="6980" w:type="dxa"/>
            <w:tcBorders>
              <w:top w:val="nil"/>
              <w:left w:val="nil"/>
              <w:bottom w:val="single" w:sz="4" w:space="0" w:color="auto"/>
              <w:right w:val="single" w:sz="4" w:space="0" w:color="auto"/>
            </w:tcBorders>
            <w:shd w:val="clear" w:color="auto" w:fill="auto"/>
            <w:vAlign w:val="center"/>
            <w:hideMark/>
          </w:tcPr>
          <w:p w14:paraId="119A2641" w14:textId="73436BD5" w:rsidR="00DE292C" w:rsidRPr="008C5540" w:rsidRDefault="00A16052">
            <w:pPr>
              <w:jc w:val="both"/>
              <w:rPr>
                <w:rFonts w:asciiTheme="minorHAnsi" w:hAnsiTheme="minorHAnsi" w:cstheme="minorHAnsi"/>
                <w:color w:val="000000"/>
                <w:sz w:val="18"/>
                <w:szCs w:val="18"/>
              </w:rPr>
            </w:pPr>
            <w:r w:rsidRPr="00A16052">
              <w:rPr>
                <w:rFonts w:asciiTheme="minorHAnsi" w:hAnsiTheme="minorHAnsi" w:cstheme="minorHAnsi"/>
                <w:color w:val="000000"/>
                <w:sz w:val="18"/>
                <w:szCs w:val="18"/>
              </w:rPr>
              <w:t>The copyright of this work has been transferred free of charge.</w:t>
            </w:r>
          </w:p>
        </w:tc>
      </w:tr>
    </w:tbl>
    <w:p w14:paraId="028C182E" w14:textId="77777777" w:rsidR="007E7E80" w:rsidRPr="008C5540" w:rsidRDefault="007E7E80" w:rsidP="007E7E80">
      <w:pPr>
        <w:jc w:val="both"/>
        <w:rPr>
          <w:rFonts w:asciiTheme="minorHAnsi" w:hAnsiTheme="minorHAnsi" w:cstheme="minorHAnsi"/>
          <w:b/>
          <w:sz w:val="18"/>
          <w:szCs w:val="18"/>
        </w:rPr>
      </w:pPr>
    </w:p>
    <w:p w14:paraId="2348BA7B" w14:textId="77777777" w:rsidR="00FF3351" w:rsidRPr="00FF3351" w:rsidRDefault="00FF3351" w:rsidP="00FF3351">
      <w:pPr>
        <w:spacing w:after="120"/>
        <w:jc w:val="both"/>
        <w:rPr>
          <w:rFonts w:asciiTheme="minorHAnsi" w:hAnsiTheme="minorHAnsi" w:cstheme="minorHAnsi"/>
          <w:sz w:val="18"/>
          <w:szCs w:val="18"/>
        </w:rPr>
      </w:pPr>
      <w:r w:rsidRPr="00FF3351">
        <w:rPr>
          <w:rFonts w:asciiTheme="minorHAnsi" w:hAnsiTheme="minorHAnsi" w:cstheme="minorHAnsi"/>
          <w:sz w:val="18"/>
          <w:szCs w:val="18"/>
        </w:rPr>
        <w:t>The subject of this agreement is the transfer by the AUTHOR to the PUBLISHER, within the framework of the Law No. 5846, general provisions, and the terms of this contract, of the publishing and economic rights, as well as the license to use these rights, of the WORK specified in the Definitions section, for the duration of the CONTRACT TERM starting from the CONTRACT DATE.</w:t>
      </w:r>
    </w:p>
    <w:p w14:paraId="2D4E4C13" w14:textId="5F5A0365" w:rsidR="007E7E80" w:rsidRPr="008C5540" w:rsidRDefault="007E7E80" w:rsidP="00FF3351">
      <w:pPr>
        <w:spacing w:after="120"/>
        <w:jc w:val="both"/>
        <w:rPr>
          <w:rFonts w:asciiTheme="minorHAnsi" w:hAnsiTheme="minorHAnsi" w:cstheme="minorHAnsi"/>
          <w:b/>
          <w:sz w:val="18"/>
          <w:szCs w:val="18"/>
        </w:rPr>
      </w:pPr>
      <w:r w:rsidRPr="008C5540">
        <w:rPr>
          <w:rFonts w:asciiTheme="minorHAnsi" w:hAnsiTheme="minorHAnsi" w:cstheme="minorHAnsi"/>
          <w:b/>
          <w:sz w:val="18"/>
          <w:szCs w:val="18"/>
        </w:rPr>
        <w:t xml:space="preserve">4. </w:t>
      </w:r>
      <w:r w:rsidR="00FF3351" w:rsidRPr="008C5540">
        <w:rPr>
          <w:rFonts w:asciiTheme="minorHAnsi" w:hAnsiTheme="minorHAnsi" w:cstheme="minorHAnsi"/>
          <w:b/>
          <w:sz w:val="18"/>
          <w:szCs w:val="18"/>
        </w:rPr>
        <w:t>SCOPE OF THE AGREEMENT</w:t>
      </w:r>
    </w:p>
    <w:p w14:paraId="2FC934AB" w14:textId="0F6CF27B" w:rsidR="007E7E80" w:rsidRPr="008C5540" w:rsidRDefault="007E7E80" w:rsidP="00FF3351">
      <w:pPr>
        <w:tabs>
          <w:tab w:val="left" w:pos="284"/>
        </w:tabs>
        <w:spacing w:after="120"/>
        <w:jc w:val="both"/>
        <w:rPr>
          <w:rFonts w:asciiTheme="minorHAnsi" w:hAnsiTheme="minorHAnsi" w:cstheme="minorHAnsi"/>
          <w:sz w:val="18"/>
          <w:szCs w:val="18"/>
        </w:rPr>
      </w:pPr>
      <w:r w:rsidRPr="008C5540">
        <w:rPr>
          <w:rFonts w:asciiTheme="minorHAnsi" w:hAnsiTheme="minorHAnsi" w:cstheme="minorHAnsi"/>
          <w:b/>
          <w:sz w:val="18"/>
          <w:szCs w:val="18"/>
        </w:rPr>
        <w:t xml:space="preserve">4.1. </w:t>
      </w:r>
      <w:r w:rsidR="00FF3351" w:rsidRPr="008C5540">
        <w:rPr>
          <w:rFonts w:asciiTheme="minorHAnsi" w:hAnsiTheme="minorHAnsi" w:cstheme="minorHAnsi"/>
          <w:sz w:val="18"/>
          <w:szCs w:val="18"/>
        </w:rPr>
        <w:t>Under this agreement, the PUBLISHER, acquiring the economic rights and usage license from the AUTHOR, may use the following rights in Turkish domestically and internationally, and in all world languages domestically, via all media and materials:</w:t>
      </w:r>
    </w:p>
    <w:p w14:paraId="591637DD" w14:textId="77777777" w:rsidR="00FF3351" w:rsidRPr="00FF3351" w:rsidRDefault="00FF3351" w:rsidP="00FF3351">
      <w:pPr>
        <w:spacing w:after="240"/>
        <w:ind w:left="708"/>
        <w:jc w:val="both"/>
        <w:rPr>
          <w:rFonts w:asciiTheme="minorHAnsi" w:hAnsiTheme="minorHAnsi" w:cstheme="minorHAnsi"/>
          <w:sz w:val="18"/>
          <w:szCs w:val="18"/>
        </w:rPr>
      </w:pPr>
      <w:r w:rsidRPr="00FF3351">
        <w:rPr>
          <w:rFonts w:asciiTheme="minorHAnsi" w:hAnsiTheme="minorHAnsi" w:cstheme="minorHAnsi"/>
          <w:sz w:val="18"/>
          <w:szCs w:val="18"/>
        </w:rPr>
        <w:t>Processing, reprocessing, public transmission, distribution, copying of all or part of the information and texts; reproduction by photographic/mechanical means or via computer technology, uploading to compact discs, the internet or other platforms, or reproducing and broadcasting by other means (via signal, sound and/or image transmission, in visual or virtual environments); adaptation to electronic format; publication as an electronic and/or audio book; adaptation into series or films; and performance of the WORK.</w:t>
      </w:r>
    </w:p>
    <w:p w14:paraId="456B4779" w14:textId="6C8652FF" w:rsidR="00FF3351" w:rsidRPr="00FF3351" w:rsidRDefault="007E7E80" w:rsidP="00A16052">
      <w:pPr>
        <w:spacing w:after="240"/>
        <w:jc w:val="both"/>
        <w:rPr>
          <w:rFonts w:asciiTheme="minorHAnsi" w:hAnsiTheme="minorHAnsi" w:cstheme="minorHAnsi"/>
          <w:sz w:val="18"/>
          <w:szCs w:val="18"/>
        </w:rPr>
      </w:pPr>
      <w:r w:rsidRPr="008C5540">
        <w:rPr>
          <w:rFonts w:asciiTheme="minorHAnsi" w:hAnsiTheme="minorHAnsi" w:cstheme="minorHAnsi"/>
          <w:b/>
          <w:sz w:val="18"/>
          <w:szCs w:val="18"/>
        </w:rPr>
        <w:t xml:space="preserve">4.2. </w:t>
      </w:r>
      <w:r w:rsidR="00FF3351" w:rsidRPr="008C5540">
        <w:rPr>
          <w:rFonts w:asciiTheme="minorHAnsi" w:hAnsiTheme="minorHAnsi" w:cstheme="minorHAnsi"/>
          <w:sz w:val="18"/>
          <w:szCs w:val="18"/>
        </w:rPr>
        <w:t xml:space="preserve">The PUBLISHER also acquires the rights and licenses to translate, adapt, publish, reproduce, and perform the WORK of the AUTHOR in all languages and countries. These rights may be used directly by the PUBLISHER or transferred to </w:t>
      </w:r>
      <w:proofErr w:type="gramStart"/>
      <w:r w:rsidR="00FF3351" w:rsidRPr="008C5540">
        <w:rPr>
          <w:rFonts w:asciiTheme="minorHAnsi" w:hAnsiTheme="minorHAnsi" w:cstheme="minorHAnsi"/>
          <w:sz w:val="18"/>
          <w:szCs w:val="18"/>
        </w:rPr>
        <w:t>foreign</w:t>
      </w:r>
      <w:proofErr w:type="gramEnd"/>
      <w:r w:rsidR="00FF3351" w:rsidRPr="008C5540">
        <w:rPr>
          <w:rFonts w:asciiTheme="minorHAnsi" w:hAnsiTheme="minorHAnsi" w:cstheme="minorHAnsi"/>
          <w:sz w:val="18"/>
          <w:szCs w:val="18"/>
        </w:rPr>
        <w:t xml:space="preserve"> </w:t>
      </w:r>
    </w:p>
    <w:p w14:paraId="48AE6F76" w14:textId="3FA1BB55" w:rsidR="00BA016D" w:rsidRPr="008C5540" w:rsidRDefault="00BA016D" w:rsidP="00FF3351">
      <w:pPr>
        <w:jc w:val="both"/>
        <w:rPr>
          <w:rFonts w:asciiTheme="minorHAnsi" w:hAnsiTheme="minorHAnsi" w:cstheme="minorHAnsi"/>
          <w:sz w:val="18"/>
          <w:szCs w:val="18"/>
        </w:rPr>
      </w:pPr>
    </w:p>
    <w:p w14:paraId="66F6E30C" w14:textId="3599FC32" w:rsidR="00BA016D" w:rsidRPr="008C5540" w:rsidRDefault="00BA016D" w:rsidP="00FF3351">
      <w:pPr>
        <w:spacing w:after="120"/>
        <w:jc w:val="both"/>
        <w:rPr>
          <w:rFonts w:asciiTheme="minorHAnsi" w:hAnsiTheme="minorHAnsi" w:cstheme="minorHAnsi"/>
          <w:b/>
          <w:sz w:val="18"/>
          <w:szCs w:val="18"/>
        </w:rPr>
      </w:pPr>
      <w:r w:rsidRPr="008C5540">
        <w:rPr>
          <w:rFonts w:asciiTheme="minorHAnsi" w:hAnsiTheme="minorHAnsi" w:cstheme="minorHAnsi"/>
          <w:b/>
          <w:sz w:val="18"/>
          <w:szCs w:val="18"/>
        </w:rPr>
        <w:t xml:space="preserve">5. </w:t>
      </w:r>
      <w:r w:rsidR="00FF3351" w:rsidRPr="008C5540">
        <w:rPr>
          <w:rFonts w:asciiTheme="minorHAnsi" w:hAnsiTheme="minorHAnsi" w:cstheme="minorHAnsi"/>
          <w:b/>
          <w:sz w:val="18"/>
          <w:szCs w:val="18"/>
        </w:rPr>
        <w:t>RIGHTS AND RESPONSIBILITIES OF THE AUTHOR</w:t>
      </w:r>
    </w:p>
    <w:p w14:paraId="19DB3846" w14:textId="5231DB58" w:rsidR="00BA016D" w:rsidRPr="008C5540" w:rsidRDefault="00BA016D" w:rsidP="00FF3351">
      <w:pPr>
        <w:tabs>
          <w:tab w:val="left" w:pos="709"/>
        </w:tabs>
        <w:spacing w:after="120"/>
        <w:jc w:val="both"/>
        <w:rPr>
          <w:rFonts w:asciiTheme="minorHAnsi" w:hAnsiTheme="minorHAnsi" w:cstheme="minorHAnsi"/>
          <w:sz w:val="18"/>
          <w:szCs w:val="18"/>
        </w:rPr>
      </w:pPr>
      <w:r w:rsidRPr="008C5540">
        <w:rPr>
          <w:rFonts w:asciiTheme="minorHAnsi" w:hAnsiTheme="minorHAnsi" w:cstheme="minorHAnsi"/>
          <w:b/>
          <w:sz w:val="18"/>
          <w:szCs w:val="18"/>
        </w:rPr>
        <w:t>5.</w:t>
      </w:r>
      <w:r w:rsidR="00F42D9A">
        <w:rPr>
          <w:rFonts w:asciiTheme="minorHAnsi" w:hAnsiTheme="minorHAnsi" w:cstheme="minorHAnsi"/>
          <w:b/>
          <w:sz w:val="18"/>
          <w:szCs w:val="18"/>
        </w:rPr>
        <w:t>1</w:t>
      </w:r>
      <w:r w:rsidRPr="008C5540">
        <w:rPr>
          <w:rFonts w:asciiTheme="minorHAnsi" w:hAnsiTheme="minorHAnsi" w:cstheme="minorHAnsi"/>
          <w:b/>
          <w:sz w:val="18"/>
          <w:szCs w:val="18"/>
        </w:rPr>
        <w:t xml:space="preserve"> </w:t>
      </w:r>
      <w:r w:rsidR="00F42D9A" w:rsidRPr="00F42D9A">
        <w:rPr>
          <w:rFonts w:asciiTheme="minorHAnsi" w:hAnsiTheme="minorHAnsi" w:cstheme="minorHAnsi"/>
          <w:sz w:val="18"/>
          <w:szCs w:val="18"/>
        </w:rPr>
        <w:t>In accordance with the principles set forth in the definitions section of this agreement, the author agrees that he/she will not be paid any royalties and will not make any other claims against the PUBLISHER under any other name.</w:t>
      </w:r>
    </w:p>
    <w:p w14:paraId="0A0AA203" w14:textId="0EC8037E" w:rsidR="00BA016D" w:rsidRPr="008C5540" w:rsidRDefault="00BA016D" w:rsidP="00FF3351">
      <w:pPr>
        <w:tabs>
          <w:tab w:val="left" w:pos="709"/>
        </w:tabs>
        <w:spacing w:after="120"/>
        <w:jc w:val="both"/>
        <w:rPr>
          <w:rFonts w:asciiTheme="minorHAnsi" w:hAnsiTheme="minorHAnsi" w:cstheme="minorHAnsi"/>
          <w:sz w:val="18"/>
          <w:szCs w:val="18"/>
        </w:rPr>
      </w:pPr>
      <w:r w:rsidRPr="008C5540">
        <w:rPr>
          <w:rFonts w:asciiTheme="minorHAnsi" w:hAnsiTheme="minorHAnsi" w:cstheme="minorHAnsi"/>
          <w:b/>
          <w:sz w:val="18"/>
          <w:szCs w:val="18"/>
        </w:rPr>
        <w:t>5.</w:t>
      </w:r>
      <w:r w:rsidR="00F42D9A">
        <w:rPr>
          <w:rFonts w:asciiTheme="minorHAnsi" w:hAnsiTheme="minorHAnsi" w:cstheme="minorHAnsi"/>
          <w:b/>
          <w:sz w:val="18"/>
          <w:szCs w:val="18"/>
        </w:rPr>
        <w:t>2</w:t>
      </w:r>
      <w:r w:rsidRPr="008C5540">
        <w:rPr>
          <w:rFonts w:asciiTheme="minorHAnsi" w:hAnsiTheme="minorHAnsi" w:cstheme="minorHAnsi"/>
          <w:b/>
          <w:sz w:val="18"/>
          <w:szCs w:val="18"/>
        </w:rPr>
        <w:t xml:space="preserve"> </w:t>
      </w:r>
      <w:r w:rsidR="00FF3351" w:rsidRPr="008C5540">
        <w:rPr>
          <w:rFonts w:asciiTheme="minorHAnsi" w:hAnsiTheme="minorHAnsi" w:cstheme="minorHAnsi"/>
          <w:sz w:val="18"/>
          <w:szCs w:val="18"/>
        </w:rPr>
        <w:t>The AUTHOR consents in writing to any changes required by the PUBLISHER during the publication of the WORK or classification and corrections requested by state authorities (shortening, expansion, deletion, etc.).</w:t>
      </w:r>
    </w:p>
    <w:p w14:paraId="54F5F2A1" w14:textId="2B02817D" w:rsidR="00BA016D" w:rsidRPr="008C5540" w:rsidRDefault="00BA016D" w:rsidP="00FF3351">
      <w:pPr>
        <w:tabs>
          <w:tab w:val="left" w:pos="709"/>
        </w:tabs>
        <w:spacing w:after="120"/>
        <w:jc w:val="both"/>
        <w:rPr>
          <w:rFonts w:asciiTheme="minorHAnsi" w:hAnsiTheme="minorHAnsi" w:cstheme="minorHAnsi"/>
          <w:sz w:val="18"/>
          <w:szCs w:val="18"/>
        </w:rPr>
      </w:pPr>
      <w:r w:rsidRPr="008C5540">
        <w:rPr>
          <w:rFonts w:asciiTheme="minorHAnsi" w:hAnsiTheme="minorHAnsi" w:cstheme="minorHAnsi"/>
          <w:b/>
          <w:sz w:val="18"/>
          <w:szCs w:val="18"/>
        </w:rPr>
        <w:t>5.</w:t>
      </w:r>
      <w:r w:rsidR="00F42D9A">
        <w:rPr>
          <w:rFonts w:asciiTheme="minorHAnsi" w:hAnsiTheme="minorHAnsi" w:cstheme="minorHAnsi"/>
          <w:b/>
          <w:sz w:val="18"/>
          <w:szCs w:val="18"/>
        </w:rPr>
        <w:t>3</w:t>
      </w:r>
      <w:r w:rsidRPr="008C5540">
        <w:rPr>
          <w:rFonts w:asciiTheme="minorHAnsi" w:hAnsiTheme="minorHAnsi" w:cstheme="minorHAnsi"/>
          <w:b/>
          <w:sz w:val="18"/>
          <w:szCs w:val="18"/>
        </w:rPr>
        <w:t xml:space="preserve"> </w:t>
      </w:r>
      <w:r w:rsidR="00FF3351" w:rsidRPr="008C5540">
        <w:rPr>
          <w:rFonts w:asciiTheme="minorHAnsi" w:hAnsiTheme="minorHAnsi" w:cstheme="minorHAnsi"/>
          <w:sz w:val="18"/>
          <w:szCs w:val="18"/>
        </w:rPr>
        <w:t xml:space="preserve">The AUTHOR declares that the WORK belongs to them, that no third </w:t>
      </w:r>
      <w:r w:rsidR="00562487" w:rsidRPr="008C5540">
        <w:rPr>
          <w:rFonts w:asciiTheme="minorHAnsi" w:hAnsiTheme="minorHAnsi" w:cstheme="minorHAnsi"/>
          <w:sz w:val="18"/>
          <w:szCs w:val="18"/>
        </w:rPr>
        <w:t>party</w:t>
      </w:r>
      <w:r w:rsidR="00FF3351" w:rsidRPr="008C5540">
        <w:rPr>
          <w:rFonts w:asciiTheme="minorHAnsi" w:hAnsiTheme="minorHAnsi" w:cstheme="minorHAnsi"/>
          <w:sz w:val="18"/>
          <w:szCs w:val="18"/>
        </w:rPr>
        <w:t xml:space="preserve"> or institutions hold any rights over it, and they are legally responsible for any claims made. They also take responsibility for any images supplied by them.</w:t>
      </w:r>
    </w:p>
    <w:p w14:paraId="4B6C1C0F" w14:textId="0052706A" w:rsidR="00BA016D" w:rsidRPr="008C5540" w:rsidRDefault="00BA016D" w:rsidP="00FF3351">
      <w:pPr>
        <w:tabs>
          <w:tab w:val="left" w:pos="709"/>
        </w:tabs>
        <w:spacing w:after="120"/>
        <w:jc w:val="both"/>
        <w:rPr>
          <w:rFonts w:asciiTheme="minorHAnsi" w:hAnsiTheme="minorHAnsi" w:cstheme="minorHAnsi"/>
          <w:sz w:val="18"/>
          <w:szCs w:val="18"/>
        </w:rPr>
      </w:pPr>
      <w:r w:rsidRPr="008C5540">
        <w:rPr>
          <w:rFonts w:asciiTheme="minorHAnsi" w:hAnsiTheme="minorHAnsi" w:cstheme="minorHAnsi"/>
          <w:b/>
          <w:sz w:val="18"/>
          <w:szCs w:val="18"/>
        </w:rPr>
        <w:t>5.</w:t>
      </w:r>
      <w:r w:rsidR="00F42D9A">
        <w:rPr>
          <w:rFonts w:asciiTheme="minorHAnsi" w:hAnsiTheme="minorHAnsi" w:cstheme="minorHAnsi"/>
          <w:b/>
          <w:sz w:val="18"/>
          <w:szCs w:val="18"/>
        </w:rPr>
        <w:t>4</w:t>
      </w:r>
      <w:r w:rsidRPr="008C5540">
        <w:rPr>
          <w:rFonts w:asciiTheme="minorHAnsi" w:hAnsiTheme="minorHAnsi" w:cstheme="minorHAnsi"/>
          <w:b/>
          <w:sz w:val="18"/>
          <w:szCs w:val="18"/>
        </w:rPr>
        <w:t xml:space="preserve"> </w:t>
      </w:r>
      <w:r w:rsidR="00FF3351" w:rsidRPr="008C5540">
        <w:rPr>
          <w:rFonts w:asciiTheme="minorHAnsi" w:hAnsiTheme="minorHAnsi" w:cstheme="minorHAnsi"/>
          <w:sz w:val="18"/>
          <w:szCs w:val="18"/>
        </w:rPr>
        <w:t>The AUTHOR confirms that they have not previously transferred the publishing or economic rights of the WORK to anyone and will not do so during the CONTRACT TERM.</w:t>
      </w:r>
    </w:p>
    <w:p w14:paraId="192B8151" w14:textId="5D20089F" w:rsidR="00BA016D" w:rsidRPr="008C5540" w:rsidRDefault="00BA016D" w:rsidP="00FF3351">
      <w:pPr>
        <w:tabs>
          <w:tab w:val="left" w:pos="709"/>
        </w:tabs>
        <w:spacing w:after="120"/>
        <w:jc w:val="both"/>
        <w:rPr>
          <w:rFonts w:asciiTheme="minorHAnsi" w:hAnsiTheme="minorHAnsi" w:cstheme="minorHAnsi"/>
          <w:sz w:val="18"/>
          <w:szCs w:val="18"/>
        </w:rPr>
      </w:pPr>
      <w:r w:rsidRPr="008C5540">
        <w:rPr>
          <w:rFonts w:asciiTheme="minorHAnsi" w:hAnsiTheme="minorHAnsi" w:cstheme="minorHAnsi"/>
          <w:b/>
          <w:sz w:val="18"/>
          <w:szCs w:val="18"/>
        </w:rPr>
        <w:t>5.</w:t>
      </w:r>
      <w:r w:rsidR="00F42D9A">
        <w:rPr>
          <w:rFonts w:asciiTheme="minorHAnsi" w:hAnsiTheme="minorHAnsi" w:cstheme="minorHAnsi"/>
          <w:b/>
          <w:sz w:val="18"/>
          <w:szCs w:val="18"/>
        </w:rPr>
        <w:t>5</w:t>
      </w:r>
      <w:r w:rsidRPr="008C5540">
        <w:rPr>
          <w:rFonts w:asciiTheme="minorHAnsi" w:hAnsiTheme="minorHAnsi" w:cstheme="minorHAnsi"/>
          <w:b/>
          <w:sz w:val="18"/>
          <w:szCs w:val="18"/>
        </w:rPr>
        <w:t xml:space="preserve"> </w:t>
      </w:r>
      <w:r w:rsidR="00FF3351" w:rsidRPr="008C5540">
        <w:rPr>
          <w:rFonts w:asciiTheme="minorHAnsi" w:hAnsiTheme="minorHAnsi" w:cstheme="minorHAnsi"/>
          <w:sz w:val="18"/>
          <w:szCs w:val="18"/>
        </w:rPr>
        <w:t>The AUTHOR confirms that the WORK does not contain statements violating the personal rights of third parties and accepts full responsibility for any material or moral claims.</w:t>
      </w:r>
    </w:p>
    <w:p w14:paraId="350CC489" w14:textId="24D70AC2" w:rsidR="00BA016D" w:rsidRPr="008C5540" w:rsidRDefault="00BA016D" w:rsidP="00FF3351">
      <w:pPr>
        <w:tabs>
          <w:tab w:val="left" w:pos="709"/>
        </w:tabs>
        <w:spacing w:after="120"/>
        <w:jc w:val="both"/>
        <w:rPr>
          <w:rFonts w:asciiTheme="minorHAnsi" w:hAnsiTheme="minorHAnsi" w:cstheme="minorHAnsi"/>
          <w:sz w:val="18"/>
          <w:szCs w:val="18"/>
        </w:rPr>
      </w:pPr>
      <w:r w:rsidRPr="008C5540">
        <w:rPr>
          <w:rFonts w:asciiTheme="minorHAnsi" w:hAnsiTheme="minorHAnsi" w:cstheme="minorHAnsi"/>
          <w:b/>
          <w:sz w:val="18"/>
          <w:szCs w:val="18"/>
        </w:rPr>
        <w:t>5.</w:t>
      </w:r>
      <w:r w:rsidR="00F42D9A">
        <w:rPr>
          <w:rFonts w:asciiTheme="minorHAnsi" w:hAnsiTheme="minorHAnsi" w:cstheme="minorHAnsi"/>
          <w:b/>
          <w:sz w:val="18"/>
          <w:szCs w:val="18"/>
        </w:rPr>
        <w:t>6</w:t>
      </w:r>
      <w:r w:rsidRPr="008C5540">
        <w:rPr>
          <w:rFonts w:asciiTheme="minorHAnsi" w:hAnsiTheme="minorHAnsi" w:cstheme="minorHAnsi"/>
          <w:b/>
          <w:sz w:val="18"/>
          <w:szCs w:val="18"/>
        </w:rPr>
        <w:t xml:space="preserve"> </w:t>
      </w:r>
      <w:r w:rsidR="00FF3351" w:rsidRPr="008C5540">
        <w:rPr>
          <w:rFonts w:asciiTheme="minorHAnsi" w:hAnsiTheme="minorHAnsi" w:cstheme="minorHAnsi"/>
          <w:sz w:val="18"/>
          <w:szCs w:val="18"/>
        </w:rPr>
        <w:t>The AUTHOR confirms they have read the “Information Notice for Right Holders” and signed the “Explicit Consent Declaration for Right Holders” under the Personal Data Protection Law No. 6698.</w:t>
      </w:r>
    </w:p>
    <w:p w14:paraId="45DC99E1" w14:textId="4458C1DF" w:rsidR="00E27440" w:rsidRPr="008C5540" w:rsidRDefault="00E27440" w:rsidP="00FF3351">
      <w:pPr>
        <w:spacing w:after="120"/>
        <w:jc w:val="both"/>
        <w:rPr>
          <w:rFonts w:asciiTheme="minorHAnsi" w:hAnsiTheme="minorHAnsi" w:cstheme="minorHAnsi"/>
          <w:b/>
          <w:sz w:val="18"/>
          <w:szCs w:val="18"/>
        </w:rPr>
      </w:pPr>
      <w:r w:rsidRPr="008C5540">
        <w:rPr>
          <w:rFonts w:asciiTheme="minorHAnsi" w:hAnsiTheme="minorHAnsi" w:cstheme="minorHAnsi"/>
          <w:b/>
          <w:sz w:val="18"/>
          <w:szCs w:val="18"/>
        </w:rPr>
        <w:t xml:space="preserve">6. </w:t>
      </w:r>
      <w:r w:rsidR="00FF3351" w:rsidRPr="008C5540">
        <w:rPr>
          <w:rFonts w:asciiTheme="minorHAnsi" w:hAnsiTheme="minorHAnsi" w:cstheme="minorHAnsi"/>
          <w:b/>
          <w:sz w:val="18"/>
          <w:szCs w:val="18"/>
        </w:rPr>
        <w:t>RIGHTS AND RESPONSIBILITIES OF THE PUBLISHER</w:t>
      </w:r>
    </w:p>
    <w:p w14:paraId="3B082BF9" w14:textId="6014F793" w:rsidR="00E27440" w:rsidRPr="008C5540" w:rsidRDefault="00562487" w:rsidP="00FF3351">
      <w:pPr>
        <w:tabs>
          <w:tab w:val="left" w:pos="709"/>
        </w:tabs>
        <w:spacing w:after="120"/>
        <w:jc w:val="both"/>
        <w:rPr>
          <w:rFonts w:asciiTheme="minorHAnsi" w:hAnsiTheme="minorHAnsi" w:cstheme="minorHAnsi"/>
          <w:sz w:val="18"/>
          <w:szCs w:val="18"/>
        </w:rPr>
      </w:pPr>
      <w:r w:rsidRPr="008C5540">
        <w:rPr>
          <w:rFonts w:asciiTheme="minorHAnsi" w:hAnsiTheme="minorHAnsi" w:cstheme="minorHAnsi"/>
          <w:b/>
          <w:sz w:val="18"/>
          <w:szCs w:val="18"/>
        </w:rPr>
        <w:t xml:space="preserve">6.1 </w:t>
      </w:r>
      <w:r w:rsidRPr="008C5540">
        <w:rPr>
          <w:rFonts w:asciiTheme="minorHAnsi" w:hAnsiTheme="minorHAnsi" w:cstheme="minorHAnsi"/>
          <w:sz w:val="18"/>
          <w:szCs w:val="18"/>
        </w:rPr>
        <w:t>The</w:t>
      </w:r>
      <w:r w:rsidR="00FF3351" w:rsidRPr="008C5540">
        <w:rPr>
          <w:rFonts w:asciiTheme="minorHAnsi" w:hAnsiTheme="minorHAnsi" w:cstheme="minorHAnsi"/>
          <w:sz w:val="18"/>
          <w:szCs w:val="18"/>
        </w:rPr>
        <w:t xml:space="preserve"> PUBLISHER has the right to change the name of the WORK, provided the AUTHOR’s written approval is obtained.</w:t>
      </w:r>
    </w:p>
    <w:p w14:paraId="438BC420" w14:textId="11E4A55A" w:rsidR="00E27440" w:rsidRPr="008C5540" w:rsidRDefault="00E27440" w:rsidP="00FF3351">
      <w:pPr>
        <w:tabs>
          <w:tab w:val="left" w:pos="709"/>
        </w:tabs>
        <w:spacing w:after="120"/>
        <w:jc w:val="both"/>
        <w:rPr>
          <w:rFonts w:asciiTheme="minorHAnsi" w:hAnsiTheme="minorHAnsi" w:cstheme="minorHAnsi"/>
          <w:sz w:val="18"/>
          <w:szCs w:val="18"/>
        </w:rPr>
      </w:pPr>
      <w:r w:rsidRPr="008C5540">
        <w:rPr>
          <w:rFonts w:asciiTheme="minorHAnsi" w:hAnsiTheme="minorHAnsi" w:cstheme="minorHAnsi"/>
          <w:b/>
          <w:sz w:val="18"/>
          <w:szCs w:val="18"/>
        </w:rPr>
        <w:t xml:space="preserve">6.2 </w:t>
      </w:r>
      <w:r w:rsidR="00FF3351" w:rsidRPr="008C5540">
        <w:rPr>
          <w:rFonts w:asciiTheme="minorHAnsi" w:hAnsiTheme="minorHAnsi" w:cstheme="minorHAnsi"/>
          <w:sz w:val="18"/>
          <w:szCs w:val="18"/>
        </w:rPr>
        <w:t>The AUTHOR permits the PUBLISHER to determine the method, timing, pricing, and format of making the WORK public, including different editions (hardcover, paperback, special editions, pocket size, mass market, etc.).</w:t>
      </w:r>
    </w:p>
    <w:p w14:paraId="63EFE334" w14:textId="2BB0109E" w:rsidR="00E27440" w:rsidRPr="008C5540" w:rsidRDefault="00E27440" w:rsidP="00FF3351">
      <w:pPr>
        <w:tabs>
          <w:tab w:val="left" w:pos="709"/>
        </w:tabs>
        <w:spacing w:after="120"/>
        <w:jc w:val="both"/>
        <w:rPr>
          <w:rFonts w:asciiTheme="minorHAnsi" w:hAnsiTheme="minorHAnsi" w:cstheme="minorHAnsi"/>
          <w:sz w:val="18"/>
          <w:szCs w:val="18"/>
        </w:rPr>
      </w:pPr>
      <w:r w:rsidRPr="008C5540">
        <w:rPr>
          <w:rFonts w:asciiTheme="minorHAnsi" w:hAnsiTheme="minorHAnsi" w:cstheme="minorHAnsi"/>
          <w:b/>
          <w:sz w:val="18"/>
          <w:szCs w:val="18"/>
        </w:rPr>
        <w:t xml:space="preserve">6.3 </w:t>
      </w:r>
      <w:r w:rsidR="00FF3351" w:rsidRPr="008C5540">
        <w:rPr>
          <w:rFonts w:asciiTheme="minorHAnsi" w:hAnsiTheme="minorHAnsi" w:cstheme="minorHAnsi"/>
          <w:sz w:val="18"/>
          <w:szCs w:val="18"/>
        </w:rPr>
        <w:t>The promotion and marketing of the WORK will be carried out by the PUBLISHER, and related expenses shall be borne by the PUBLISHER.</w:t>
      </w:r>
    </w:p>
    <w:p w14:paraId="04EC2B18" w14:textId="6AAF6D0A" w:rsidR="00E27440" w:rsidRPr="00F42D9A" w:rsidRDefault="00E27440" w:rsidP="00FF3351">
      <w:pPr>
        <w:tabs>
          <w:tab w:val="left" w:pos="709"/>
        </w:tabs>
        <w:spacing w:after="120"/>
        <w:jc w:val="both"/>
        <w:rPr>
          <w:rFonts w:asciiTheme="minorHAnsi" w:hAnsiTheme="minorHAnsi" w:cstheme="minorHAnsi"/>
          <w:sz w:val="18"/>
          <w:szCs w:val="18"/>
          <w:lang w:val="tr-TR"/>
        </w:rPr>
      </w:pPr>
      <w:r w:rsidRPr="008C5540">
        <w:rPr>
          <w:rFonts w:asciiTheme="minorHAnsi" w:hAnsiTheme="minorHAnsi" w:cstheme="minorHAnsi"/>
          <w:b/>
          <w:sz w:val="18"/>
          <w:szCs w:val="18"/>
        </w:rPr>
        <w:t xml:space="preserve">6.4 </w:t>
      </w:r>
      <w:proofErr w:type="spellStart"/>
      <w:r w:rsidR="00F42D9A" w:rsidRPr="00F42D9A">
        <w:rPr>
          <w:rFonts w:asciiTheme="minorHAnsi" w:hAnsiTheme="minorHAnsi" w:cstheme="minorHAnsi"/>
          <w:sz w:val="18"/>
          <w:szCs w:val="18"/>
          <w:lang w:val="tr-TR"/>
        </w:rPr>
        <w:t>The</w:t>
      </w:r>
      <w:proofErr w:type="spellEnd"/>
      <w:r w:rsidR="00F42D9A" w:rsidRPr="00F42D9A">
        <w:rPr>
          <w:rFonts w:asciiTheme="minorHAnsi" w:hAnsiTheme="minorHAnsi" w:cstheme="minorHAnsi"/>
          <w:sz w:val="18"/>
          <w:szCs w:val="18"/>
          <w:lang w:val="tr-TR"/>
        </w:rPr>
        <w:t xml:space="preserve"> PUBLISHER </w:t>
      </w:r>
      <w:proofErr w:type="spellStart"/>
      <w:r w:rsidR="00F42D9A" w:rsidRPr="00F42D9A">
        <w:rPr>
          <w:rFonts w:asciiTheme="minorHAnsi" w:hAnsiTheme="minorHAnsi" w:cstheme="minorHAnsi"/>
          <w:sz w:val="18"/>
          <w:szCs w:val="18"/>
          <w:lang w:val="tr-TR"/>
        </w:rPr>
        <w:t>may</w:t>
      </w:r>
      <w:proofErr w:type="spellEnd"/>
      <w:r w:rsidR="00F42D9A" w:rsidRPr="00F42D9A">
        <w:rPr>
          <w:rFonts w:asciiTheme="minorHAnsi" w:hAnsiTheme="minorHAnsi" w:cstheme="minorHAnsi"/>
          <w:sz w:val="18"/>
          <w:szCs w:val="18"/>
          <w:lang w:val="tr-TR"/>
        </w:rPr>
        <w:t xml:space="preserve"> transfer </w:t>
      </w:r>
      <w:proofErr w:type="spellStart"/>
      <w:r w:rsidR="00F42D9A" w:rsidRPr="00F42D9A">
        <w:rPr>
          <w:rFonts w:asciiTheme="minorHAnsi" w:hAnsiTheme="minorHAnsi" w:cstheme="minorHAnsi"/>
          <w:sz w:val="18"/>
          <w:szCs w:val="18"/>
          <w:lang w:val="tr-TR"/>
        </w:rPr>
        <w:t>all</w:t>
      </w:r>
      <w:proofErr w:type="spellEnd"/>
      <w:r w:rsidR="00F42D9A" w:rsidRPr="00F42D9A">
        <w:rPr>
          <w:rFonts w:asciiTheme="minorHAnsi" w:hAnsiTheme="minorHAnsi" w:cstheme="minorHAnsi"/>
          <w:sz w:val="18"/>
          <w:szCs w:val="18"/>
          <w:lang w:val="tr-TR"/>
        </w:rPr>
        <w:t xml:space="preserve"> </w:t>
      </w:r>
      <w:proofErr w:type="spellStart"/>
      <w:r w:rsidR="00F42D9A" w:rsidRPr="00F42D9A">
        <w:rPr>
          <w:rFonts w:asciiTheme="minorHAnsi" w:hAnsiTheme="minorHAnsi" w:cstheme="minorHAnsi"/>
          <w:sz w:val="18"/>
          <w:szCs w:val="18"/>
          <w:lang w:val="tr-TR"/>
        </w:rPr>
        <w:t>or</w:t>
      </w:r>
      <w:proofErr w:type="spellEnd"/>
      <w:r w:rsidR="00F42D9A" w:rsidRPr="00F42D9A">
        <w:rPr>
          <w:rFonts w:asciiTheme="minorHAnsi" w:hAnsiTheme="minorHAnsi" w:cstheme="minorHAnsi"/>
          <w:sz w:val="18"/>
          <w:szCs w:val="18"/>
          <w:lang w:val="tr-TR"/>
        </w:rPr>
        <w:t xml:space="preserve"> </w:t>
      </w:r>
      <w:proofErr w:type="spellStart"/>
      <w:r w:rsidR="00F42D9A" w:rsidRPr="00F42D9A">
        <w:rPr>
          <w:rFonts w:asciiTheme="minorHAnsi" w:hAnsiTheme="minorHAnsi" w:cstheme="minorHAnsi"/>
          <w:sz w:val="18"/>
          <w:szCs w:val="18"/>
          <w:lang w:val="tr-TR"/>
        </w:rPr>
        <w:t>part</w:t>
      </w:r>
      <w:proofErr w:type="spellEnd"/>
      <w:r w:rsidR="00F42D9A" w:rsidRPr="00F42D9A">
        <w:rPr>
          <w:rFonts w:asciiTheme="minorHAnsi" w:hAnsiTheme="minorHAnsi" w:cstheme="minorHAnsi"/>
          <w:sz w:val="18"/>
          <w:szCs w:val="18"/>
          <w:lang w:val="tr-TR"/>
        </w:rPr>
        <w:t xml:space="preserve"> of </w:t>
      </w:r>
      <w:proofErr w:type="spellStart"/>
      <w:r w:rsidR="00F42D9A" w:rsidRPr="00F42D9A">
        <w:rPr>
          <w:rFonts w:asciiTheme="minorHAnsi" w:hAnsiTheme="minorHAnsi" w:cstheme="minorHAnsi"/>
          <w:sz w:val="18"/>
          <w:szCs w:val="18"/>
          <w:lang w:val="tr-TR"/>
        </w:rPr>
        <w:t>the</w:t>
      </w:r>
      <w:proofErr w:type="spellEnd"/>
      <w:r w:rsidR="00F42D9A" w:rsidRPr="00F42D9A">
        <w:rPr>
          <w:rFonts w:asciiTheme="minorHAnsi" w:hAnsiTheme="minorHAnsi" w:cstheme="minorHAnsi"/>
          <w:sz w:val="18"/>
          <w:szCs w:val="18"/>
          <w:lang w:val="tr-TR"/>
        </w:rPr>
        <w:t xml:space="preserve"> </w:t>
      </w:r>
      <w:proofErr w:type="spellStart"/>
      <w:r w:rsidR="00F42D9A" w:rsidRPr="00F42D9A">
        <w:rPr>
          <w:rFonts w:asciiTheme="minorHAnsi" w:hAnsiTheme="minorHAnsi" w:cstheme="minorHAnsi"/>
          <w:sz w:val="18"/>
          <w:szCs w:val="18"/>
          <w:lang w:val="tr-TR"/>
        </w:rPr>
        <w:t>rights</w:t>
      </w:r>
      <w:proofErr w:type="spellEnd"/>
      <w:r w:rsidR="00F42D9A" w:rsidRPr="00F42D9A">
        <w:rPr>
          <w:rFonts w:asciiTheme="minorHAnsi" w:hAnsiTheme="minorHAnsi" w:cstheme="minorHAnsi"/>
          <w:sz w:val="18"/>
          <w:szCs w:val="18"/>
          <w:lang w:val="tr-TR"/>
        </w:rPr>
        <w:t xml:space="preserve"> </w:t>
      </w:r>
      <w:proofErr w:type="spellStart"/>
      <w:r w:rsidR="00F42D9A" w:rsidRPr="00F42D9A">
        <w:rPr>
          <w:rFonts w:asciiTheme="minorHAnsi" w:hAnsiTheme="minorHAnsi" w:cstheme="minorHAnsi"/>
          <w:sz w:val="18"/>
          <w:szCs w:val="18"/>
          <w:lang w:val="tr-TR"/>
        </w:rPr>
        <w:t>acquired</w:t>
      </w:r>
      <w:proofErr w:type="spellEnd"/>
      <w:r w:rsidR="00F42D9A" w:rsidRPr="00F42D9A">
        <w:rPr>
          <w:rFonts w:asciiTheme="minorHAnsi" w:hAnsiTheme="minorHAnsi" w:cstheme="minorHAnsi"/>
          <w:sz w:val="18"/>
          <w:szCs w:val="18"/>
          <w:lang w:val="tr-TR"/>
        </w:rPr>
        <w:t xml:space="preserve"> </w:t>
      </w:r>
      <w:proofErr w:type="spellStart"/>
      <w:r w:rsidR="00F42D9A" w:rsidRPr="00F42D9A">
        <w:rPr>
          <w:rFonts w:asciiTheme="minorHAnsi" w:hAnsiTheme="minorHAnsi" w:cstheme="minorHAnsi"/>
          <w:sz w:val="18"/>
          <w:szCs w:val="18"/>
          <w:lang w:val="tr-TR"/>
        </w:rPr>
        <w:t>under</w:t>
      </w:r>
      <w:proofErr w:type="spellEnd"/>
      <w:r w:rsidR="00F42D9A" w:rsidRPr="00F42D9A">
        <w:rPr>
          <w:rFonts w:asciiTheme="minorHAnsi" w:hAnsiTheme="minorHAnsi" w:cstheme="minorHAnsi"/>
          <w:sz w:val="18"/>
          <w:szCs w:val="18"/>
          <w:lang w:val="tr-TR"/>
        </w:rPr>
        <w:t xml:space="preserve"> </w:t>
      </w:r>
      <w:proofErr w:type="spellStart"/>
      <w:r w:rsidR="00F42D9A" w:rsidRPr="00F42D9A">
        <w:rPr>
          <w:rFonts w:asciiTheme="minorHAnsi" w:hAnsiTheme="minorHAnsi" w:cstheme="minorHAnsi"/>
          <w:sz w:val="18"/>
          <w:szCs w:val="18"/>
          <w:lang w:val="tr-TR"/>
        </w:rPr>
        <w:t>this</w:t>
      </w:r>
      <w:proofErr w:type="spellEnd"/>
      <w:r w:rsidR="00F42D9A" w:rsidRPr="00F42D9A">
        <w:rPr>
          <w:rFonts w:asciiTheme="minorHAnsi" w:hAnsiTheme="minorHAnsi" w:cstheme="minorHAnsi"/>
          <w:sz w:val="18"/>
          <w:szCs w:val="18"/>
          <w:lang w:val="tr-TR"/>
        </w:rPr>
        <w:t xml:space="preserve"> </w:t>
      </w:r>
      <w:proofErr w:type="spellStart"/>
      <w:r w:rsidR="00F42D9A" w:rsidRPr="00F42D9A">
        <w:rPr>
          <w:rFonts w:asciiTheme="minorHAnsi" w:hAnsiTheme="minorHAnsi" w:cstheme="minorHAnsi"/>
          <w:sz w:val="18"/>
          <w:szCs w:val="18"/>
          <w:lang w:val="tr-TR"/>
        </w:rPr>
        <w:t>agreement</w:t>
      </w:r>
      <w:proofErr w:type="spellEnd"/>
      <w:r w:rsidR="00F42D9A" w:rsidRPr="00F42D9A">
        <w:rPr>
          <w:rFonts w:asciiTheme="minorHAnsi" w:hAnsiTheme="minorHAnsi" w:cstheme="minorHAnsi"/>
          <w:sz w:val="18"/>
          <w:szCs w:val="18"/>
          <w:lang w:val="tr-TR"/>
        </w:rPr>
        <w:t xml:space="preserve">, </w:t>
      </w:r>
      <w:proofErr w:type="spellStart"/>
      <w:r w:rsidR="00F42D9A" w:rsidRPr="00F42D9A">
        <w:rPr>
          <w:rFonts w:asciiTheme="minorHAnsi" w:hAnsiTheme="minorHAnsi" w:cstheme="minorHAnsi"/>
          <w:sz w:val="18"/>
          <w:szCs w:val="18"/>
          <w:lang w:val="tr-TR"/>
        </w:rPr>
        <w:t>including</w:t>
      </w:r>
      <w:proofErr w:type="spellEnd"/>
      <w:r w:rsidR="00F42D9A" w:rsidRPr="00F42D9A">
        <w:rPr>
          <w:rFonts w:asciiTheme="minorHAnsi" w:hAnsiTheme="minorHAnsi" w:cstheme="minorHAnsi"/>
          <w:sz w:val="18"/>
          <w:szCs w:val="18"/>
          <w:lang w:val="tr-TR"/>
        </w:rPr>
        <w:t xml:space="preserve"> </w:t>
      </w:r>
      <w:proofErr w:type="spellStart"/>
      <w:r w:rsidR="00F42D9A" w:rsidRPr="00F42D9A">
        <w:rPr>
          <w:rFonts w:asciiTheme="minorHAnsi" w:hAnsiTheme="minorHAnsi" w:cstheme="minorHAnsi"/>
          <w:sz w:val="18"/>
          <w:szCs w:val="18"/>
          <w:lang w:val="tr-TR"/>
        </w:rPr>
        <w:t>the</w:t>
      </w:r>
      <w:proofErr w:type="spellEnd"/>
      <w:r w:rsidR="00F42D9A" w:rsidRPr="00F42D9A">
        <w:rPr>
          <w:rFonts w:asciiTheme="minorHAnsi" w:hAnsiTheme="minorHAnsi" w:cstheme="minorHAnsi"/>
          <w:sz w:val="18"/>
          <w:szCs w:val="18"/>
          <w:lang w:val="tr-TR"/>
        </w:rPr>
        <w:t xml:space="preserve"> </w:t>
      </w:r>
      <w:proofErr w:type="spellStart"/>
      <w:r w:rsidR="00F42D9A" w:rsidRPr="00F42D9A">
        <w:rPr>
          <w:rFonts w:asciiTheme="minorHAnsi" w:hAnsiTheme="minorHAnsi" w:cstheme="minorHAnsi"/>
          <w:sz w:val="18"/>
          <w:szCs w:val="18"/>
          <w:lang w:val="tr-TR"/>
        </w:rPr>
        <w:t>rights</w:t>
      </w:r>
      <w:proofErr w:type="spellEnd"/>
      <w:r w:rsidR="00F42D9A" w:rsidRPr="00F42D9A">
        <w:rPr>
          <w:rFonts w:asciiTheme="minorHAnsi" w:hAnsiTheme="minorHAnsi" w:cstheme="minorHAnsi"/>
          <w:sz w:val="18"/>
          <w:szCs w:val="18"/>
          <w:lang w:val="tr-TR"/>
        </w:rPr>
        <w:t xml:space="preserve"> </w:t>
      </w:r>
      <w:proofErr w:type="spellStart"/>
      <w:r w:rsidR="00F42D9A" w:rsidRPr="00F42D9A">
        <w:rPr>
          <w:rFonts w:asciiTheme="minorHAnsi" w:hAnsiTheme="minorHAnsi" w:cstheme="minorHAnsi"/>
          <w:sz w:val="18"/>
          <w:szCs w:val="18"/>
          <w:lang w:val="tr-TR"/>
        </w:rPr>
        <w:t>mentioned</w:t>
      </w:r>
      <w:proofErr w:type="spellEnd"/>
      <w:r w:rsidR="00F42D9A" w:rsidRPr="00F42D9A">
        <w:rPr>
          <w:rFonts w:asciiTheme="minorHAnsi" w:hAnsiTheme="minorHAnsi" w:cstheme="minorHAnsi"/>
          <w:sz w:val="18"/>
          <w:szCs w:val="18"/>
          <w:lang w:val="tr-TR"/>
        </w:rPr>
        <w:t xml:space="preserve"> in </w:t>
      </w:r>
      <w:proofErr w:type="spellStart"/>
      <w:r w:rsidR="00F42D9A" w:rsidRPr="00F42D9A">
        <w:rPr>
          <w:rFonts w:asciiTheme="minorHAnsi" w:hAnsiTheme="minorHAnsi" w:cstheme="minorHAnsi"/>
          <w:sz w:val="18"/>
          <w:szCs w:val="18"/>
          <w:lang w:val="tr-TR"/>
        </w:rPr>
        <w:t>the</w:t>
      </w:r>
      <w:proofErr w:type="spellEnd"/>
      <w:r w:rsidR="00F42D9A" w:rsidRPr="00F42D9A">
        <w:rPr>
          <w:rFonts w:asciiTheme="minorHAnsi" w:hAnsiTheme="minorHAnsi" w:cstheme="minorHAnsi"/>
          <w:sz w:val="18"/>
          <w:szCs w:val="18"/>
          <w:lang w:val="tr-TR"/>
        </w:rPr>
        <w:t xml:space="preserve"> </w:t>
      </w:r>
      <w:proofErr w:type="spellStart"/>
      <w:r w:rsidR="00F42D9A" w:rsidRPr="00F42D9A">
        <w:rPr>
          <w:rFonts w:asciiTheme="minorHAnsi" w:hAnsiTheme="minorHAnsi" w:cstheme="minorHAnsi"/>
          <w:sz w:val="18"/>
          <w:szCs w:val="18"/>
          <w:lang w:val="tr-TR"/>
        </w:rPr>
        <w:t>agreement</w:t>
      </w:r>
      <w:proofErr w:type="spellEnd"/>
      <w:r w:rsidR="00F42D9A" w:rsidRPr="00F42D9A">
        <w:rPr>
          <w:rFonts w:asciiTheme="minorHAnsi" w:hAnsiTheme="minorHAnsi" w:cstheme="minorHAnsi"/>
          <w:sz w:val="18"/>
          <w:szCs w:val="18"/>
          <w:lang w:val="tr-TR"/>
        </w:rPr>
        <w:t xml:space="preserve"> </w:t>
      </w:r>
      <w:proofErr w:type="spellStart"/>
      <w:r w:rsidR="00F42D9A" w:rsidRPr="00F42D9A">
        <w:rPr>
          <w:rFonts w:asciiTheme="minorHAnsi" w:hAnsiTheme="minorHAnsi" w:cstheme="minorHAnsi"/>
          <w:sz w:val="18"/>
          <w:szCs w:val="18"/>
          <w:lang w:val="tr-TR"/>
        </w:rPr>
        <w:t>and</w:t>
      </w:r>
      <w:proofErr w:type="spellEnd"/>
      <w:r w:rsidR="00F42D9A" w:rsidRPr="00F42D9A">
        <w:rPr>
          <w:rFonts w:asciiTheme="minorHAnsi" w:hAnsiTheme="minorHAnsi" w:cstheme="minorHAnsi"/>
          <w:sz w:val="18"/>
          <w:szCs w:val="18"/>
          <w:lang w:val="tr-TR"/>
        </w:rPr>
        <w:t xml:space="preserve"> </w:t>
      </w:r>
      <w:proofErr w:type="spellStart"/>
      <w:r w:rsidR="00F42D9A" w:rsidRPr="00F42D9A">
        <w:rPr>
          <w:rFonts w:asciiTheme="minorHAnsi" w:hAnsiTheme="minorHAnsi" w:cstheme="minorHAnsi"/>
          <w:sz w:val="18"/>
          <w:szCs w:val="18"/>
          <w:lang w:val="tr-TR"/>
        </w:rPr>
        <w:t>foreign</w:t>
      </w:r>
      <w:proofErr w:type="spellEnd"/>
      <w:r w:rsidR="00F42D9A" w:rsidRPr="00F42D9A">
        <w:rPr>
          <w:rFonts w:asciiTheme="minorHAnsi" w:hAnsiTheme="minorHAnsi" w:cstheme="minorHAnsi"/>
          <w:sz w:val="18"/>
          <w:szCs w:val="18"/>
          <w:lang w:val="tr-TR"/>
        </w:rPr>
        <w:t xml:space="preserve"> </w:t>
      </w:r>
      <w:proofErr w:type="spellStart"/>
      <w:r w:rsidR="00F42D9A" w:rsidRPr="00F42D9A">
        <w:rPr>
          <w:rFonts w:asciiTheme="minorHAnsi" w:hAnsiTheme="minorHAnsi" w:cstheme="minorHAnsi"/>
          <w:sz w:val="18"/>
          <w:szCs w:val="18"/>
          <w:lang w:val="tr-TR"/>
        </w:rPr>
        <w:t>translation</w:t>
      </w:r>
      <w:proofErr w:type="spellEnd"/>
      <w:r w:rsidR="00F42D9A" w:rsidRPr="00F42D9A">
        <w:rPr>
          <w:rFonts w:asciiTheme="minorHAnsi" w:hAnsiTheme="minorHAnsi" w:cstheme="minorHAnsi"/>
          <w:sz w:val="18"/>
          <w:szCs w:val="18"/>
          <w:lang w:val="tr-TR"/>
        </w:rPr>
        <w:t xml:space="preserve"> </w:t>
      </w:r>
      <w:proofErr w:type="spellStart"/>
      <w:r w:rsidR="00F42D9A" w:rsidRPr="00F42D9A">
        <w:rPr>
          <w:rFonts w:asciiTheme="minorHAnsi" w:hAnsiTheme="minorHAnsi" w:cstheme="minorHAnsi"/>
          <w:sz w:val="18"/>
          <w:szCs w:val="18"/>
          <w:lang w:val="tr-TR"/>
        </w:rPr>
        <w:t>rights</w:t>
      </w:r>
      <w:proofErr w:type="spellEnd"/>
      <w:r w:rsidR="00F42D9A" w:rsidRPr="00F42D9A">
        <w:rPr>
          <w:rFonts w:asciiTheme="minorHAnsi" w:hAnsiTheme="minorHAnsi" w:cstheme="minorHAnsi"/>
          <w:sz w:val="18"/>
          <w:szCs w:val="18"/>
          <w:lang w:val="tr-TR"/>
        </w:rPr>
        <w:t xml:space="preserve">, </w:t>
      </w:r>
      <w:proofErr w:type="spellStart"/>
      <w:r w:rsidR="00F42D9A" w:rsidRPr="00F42D9A">
        <w:rPr>
          <w:rFonts w:asciiTheme="minorHAnsi" w:hAnsiTheme="minorHAnsi" w:cstheme="minorHAnsi"/>
          <w:sz w:val="18"/>
          <w:szCs w:val="18"/>
          <w:lang w:val="tr-TR"/>
        </w:rPr>
        <w:t>to</w:t>
      </w:r>
      <w:proofErr w:type="spellEnd"/>
      <w:r w:rsidR="00F42D9A" w:rsidRPr="00F42D9A">
        <w:rPr>
          <w:rFonts w:asciiTheme="minorHAnsi" w:hAnsiTheme="minorHAnsi" w:cstheme="minorHAnsi"/>
          <w:sz w:val="18"/>
          <w:szCs w:val="18"/>
          <w:lang w:val="tr-TR"/>
        </w:rPr>
        <w:t xml:space="preserve"> </w:t>
      </w:r>
      <w:proofErr w:type="spellStart"/>
      <w:r w:rsidR="00F42D9A" w:rsidRPr="00F42D9A">
        <w:rPr>
          <w:rFonts w:asciiTheme="minorHAnsi" w:hAnsiTheme="minorHAnsi" w:cstheme="minorHAnsi"/>
          <w:sz w:val="18"/>
          <w:szCs w:val="18"/>
          <w:lang w:val="tr-TR"/>
        </w:rPr>
        <w:t>third</w:t>
      </w:r>
      <w:proofErr w:type="spellEnd"/>
      <w:r w:rsidR="00F42D9A" w:rsidRPr="00F42D9A">
        <w:rPr>
          <w:rFonts w:asciiTheme="minorHAnsi" w:hAnsiTheme="minorHAnsi" w:cstheme="minorHAnsi"/>
          <w:sz w:val="18"/>
          <w:szCs w:val="18"/>
          <w:lang w:val="tr-TR"/>
        </w:rPr>
        <w:t xml:space="preserve"> </w:t>
      </w:r>
      <w:proofErr w:type="spellStart"/>
      <w:r w:rsidR="00F42D9A" w:rsidRPr="00F42D9A">
        <w:rPr>
          <w:rFonts w:asciiTheme="minorHAnsi" w:hAnsiTheme="minorHAnsi" w:cstheme="minorHAnsi"/>
          <w:sz w:val="18"/>
          <w:szCs w:val="18"/>
          <w:lang w:val="tr-TR"/>
        </w:rPr>
        <w:t>parties</w:t>
      </w:r>
      <w:proofErr w:type="spellEnd"/>
      <w:r w:rsidR="00F42D9A" w:rsidRPr="00F42D9A">
        <w:rPr>
          <w:rFonts w:asciiTheme="minorHAnsi" w:hAnsiTheme="minorHAnsi" w:cstheme="minorHAnsi"/>
          <w:sz w:val="18"/>
          <w:szCs w:val="18"/>
          <w:lang w:val="tr-TR"/>
        </w:rPr>
        <w:t>.</w:t>
      </w:r>
    </w:p>
    <w:p w14:paraId="733DEC17" w14:textId="36FD0CD0" w:rsidR="00E27440" w:rsidRPr="00F42D9A" w:rsidRDefault="00E27440" w:rsidP="00FF3351">
      <w:pPr>
        <w:tabs>
          <w:tab w:val="left" w:pos="709"/>
        </w:tabs>
        <w:spacing w:after="120"/>
        <w:jc w:val="both"/>
        <w:rPr>
          <w:rFonts w:asciiTheme="minorHAnsi" w:hAnsiTheme="minorHAnsi" w:cstheme="minorHAnsi"/>
          <w:sz w:val="18"/>
          <w:szCs w:val="18"/>
          <w:lang w:val="tr-TR"/>
        </w:rPr>
      </w:pPr>
      <w:r w:rsidRPr="008C5540">
        <w:rPr>
          <w:rFonts w:asciiTheme="minorHAnsi" w:hAnsiTheme="minorHAnsi" w:cstheme="minorHAnsi"/>
          <w:b/>
          <w:sz w:val="18"/>
          <w:szCs w:val="18"/>
        </w:rPr>
        <w:t xml:space="preserve">6.5 </w:t>
      </w:r>
      <w:proofErr w:type="spellStart"/>
      <w:r w:rsidR="00F42D9A" w:rsidRPr="00F42D9A">
        <w:rPr>
          <w:rFonts w:asciiTheme="minorHAnsi" w:hAnsiTheme="minorHAnsi" w:cstheme="minorHAnsi"/>
          <w:sz w:val="18"/>
          <w:szCs w:val="18"/>
          <w:lang w:val="tr-TR"/>
        </w:rPr>
        <w:t>The</w:t>
      </w:r>
      <w:proofErr w:type="spellEnd"/>
      <w:r w:rsidR="00F42D9A" w:rsidRPr="00F42D9A">
        <w:rPr>
          <w:rFonts w:asciiTheme="minorHAnsi" w:hAnsiTheme="minorHAnsi" w:cstheme="minorHAnsi"/>
          <w:sz w:val="18"/>
          <w:szCs w:val="18"/>
          <w:lang w:val="tr-TR"/>
        </w:rPr>
        <w:t xml:space="preserve"> PUBLISHER </w:t>
      </w:r>
      <w:proofErr w:type="spellStart"/>
      <w:r w:rsidR="00F42D9A" w:rsidRPr="00F42D9A">
        <w:rPr>
          <w:rFonts w:asciiTheme="minorHAnsi" w:hAnsiTheme="minorHAnsi" w:cstheme="minorHAnsi"/>
          <w:sz w:val="18"/>
          <w:szCs w:val="18"/>
          <w:lang w:val="tr-TR"/>
        </w:rPr>
        <w:t>shall</w:t>
      </w:r>
      <w:proofErr w:type="spellEnd"/>
      <w:r w:rsidR="00F42D9A" w:rsidRPr="00F42D9A">
        <w:rPr>
          <w:rFonts w:asciiTheme="minorHAnsi" w:hAnsiTheme="minorHAnsi" w:cstheme="minorHAnsi"/>
          <w:sz w:val="18"/>
          <w:szCs w:val="18"/>
          <w:lang w:val="tr-TR"/>
        </w:rPr>
        <w:t xml:space="preserve"> </w:t>
      </w:r>
      <w:proofErr w:type="spellStart"/>
      <w:r w:rsidR="00F42D9A" w:rsidRPr="00F42D9A">
        <w:rPr>
          <w:rFonts w:asciiTheme="minorHAnsi" w:hAnsiTheme="minorHAnsi" w:cstheme="minorHAnsi"/>
          <w:sz w:val="18"/>
          <w:szCs w:val="18"/>
          <w:lang w:val="tr-TR"/>
        </w:rPr>
        <w:t>place</w:t>
      </w:r>
      <w:proofErr w:type="spellEnd"/>
      <w:r w:rsidR="00F42D9A" w:rsidRPr="00F42D9A">
        <w:rPr>
          <w:rFonts w:asciiTheme="minorHAnsi" w:hAnsiTheme="minorHAnsi" w:cstheme="minorHAnsi"/>
          <w:sz w:val="18"/>
          <w:szCs w:val="18"/>
          <w:lang w:val="tr-TR"/>
        </w:rPr>
        <w:t xml:space="preserve"> </w:t>
      </w:r>
      <w:proofErr w:type="spellStart"/>
      <w:r w:rsidR="00F42D9A" w:rsidRPr="00F42D9A">
        <w:rPr>
          <w:rFonts w:asciiTheme="minorHAnsi" w:hAnsiTheme="minorHAnsi" w:cstheme="minorHAnsi"/>
          <w:sz w:val="18"/>
          <w:szCs w:val="18"/>
          <w:lang w:val="tr-TR"/>
        </w:rPr>
        <w:t>the</w:t>
      </w:r>
      <w:proofErr w:type="spellEnd"/>
      <w:r w:rsidR="00F42D9A" w:rsidRPr="00F42D9A">
        <w:rPr>
          <w:rFonts w:asciiTheme="minorHAnsi" w:hAnsiTheme="minorHAnsi" w:cstheme="minorHAnsi"/>
          <w:sz w:val="18"/>
          <w:szCs w:val="18"/>
          <w:lang w:val="tr-TR"/>
        </w:rPr>
        <w:t xml:space="preserve"> name of </w:t>
      </w:r>
      <w:proofErr w:type="spellStart"/>
      <w:r w:rsidR="00F42D9A" w:rsidRPr="00F42D9A">
        <w:rPr>
          <w:rFonts w:asciiTheme="minorHAnsi" w:hAnsiTheme="minorHAnsi" w:cstheme="minorHAnsi"/>
          <w:sz w:val="18"/>
          <w:szCs w:val="18"/>
          <w:lang w:val="tr-TR"/>
        </w:rPr>
        <w:t>the</w:t>
      </w:r>
      <w:proofErr w:type="spellEnd"/>
      <w:r w:rsidR="00F42D9A" w:rsidRPr="00F42D9A">
        <w:rPr>
          <w:rFonts w:asciiTheme="minorHAnsi" w:hAnsiTheme="minorHAnsi" w:cstheme="minorHAnsi"/>
          <w:sz w:val="18"/>
          <w:szCs w:val="18"/>
          <w:lang w:val="tr-TR"/>
        </w:rPr>
        <w:t xml:space="preserve"> AUTHOR (</w:t>
      </w:r>
      <w:proofErr w:type="spellStart"/>
      <w:r w:rsidR="00F42D9A" w:rsidRPr="00F42D9A">
        <w:rPr>
          <w:rFonts w:asciiTheme="minorHAnsi" w:hAnsiTheme="minorHAnsi" w:cstheme="minorHAnsi"/>
          <w:sz w:val="18"/>
          <w:szCs w:val="18"/>
          <w:lang w:val="tr-TR"/>
        </w:rPr>
        <w:t>and</w:t>
      </w:r>
      <w:proofErr w:type="spellEnd"/>
      <w:r w:rsidR="00F42D9A" w:rsidRPr="00F42D9A">
        <w:rPr>
          <w:rFonts w:asciiTheme="minorHAnsi" w:hAnsiTheme="minorHAnsi" w:cstheme="minorHAnsi"/>
          <w:sz w:val="18"/>
          <w:szCs w:val="18"/>
          <w:lang w:val="tr-TR"/>
        </w:rPr>
        <w:t xml:space="preserve"> </w:t>
      </w:r>
      <w:proofErr w:type="spellStart"/>
      <w:r w:rsidR="00F42D9A" w:rsidRPr="00F42D9A">
        <w:rPr>
          <w:rFonts w:asciiTheme="minorHAnsi" w:hAnsiTheme="minorHAnsi" w:cstheme="minorHAnsi"/>
          <w:sz w:val="18"/>
          <w:szCs w:val="18"/>
          <w:lang w:val="tr-TR"/>
        </w:rPr>
        <w:t>pseudonym</w:t>
      </w:r>
      <w:proofErr w:type="spellEnd"/>
      <w:r w:rsidR="00F42D9A" w:rsidRPr="00F42D9A">
        <w:rPr>
          <w:rFonts w:asciiTheme="minorHAnsi" w:hAnsiTheme="minorHAnsi" w:cstheme="minorHAnsi"/>
          <w:sz w:val="18"/>
          <w:szCs w:val="18"/>
          <w:lang w:val="tr-TR"/>
        </w:rPr>
        <w:t xml:space="preserve">, </w:t>
      </w:r>
      <w:proofErr w:type="spellStart"/>
      <w:r w:rsidR="00F42D9A" w:rsidRPr="00F42D9A">
        <w:rPr>
          <w:rFonts w:asciiTheme="minorHAnsi" w:hAnsiTheme="minorHAnsi" w:cstheme="minorHAnsi"/>
          <w:sz w:val="18"/>
          <w:szCs w:val="18"/>
          <w:lang w:val="tr-TR"/>
        </w:rPr>
        <w:t>if</w:t>
      </w:r>
      <w:proofErr w:type="spellEnd"/>
      <w:r w:rsidR="00F42D9A" w:rsidRPr="00F42D9A">
        <w:rPr>
          <w:rFonts w:asciiTheme="minorHAnsi" w:hAnsiTheme="minorHAnsi" w:cstheme="minorHAnsi"/>
          <w:sz w:val="18"/>
          <w:szCs w:val="18"/>
          <w:lang w:val="tr-TR"/>
        </w:rPr>
        <w:t xml:space="preserve"> </w:t>
      </w:r>
      <w:proofErr w:type="spellStart"/>
      <w:r w:rsidR="00F42D9A" w:rsidRPr="00F42D9A">
        <w:rPr>
          <w:rFonts w:asciiTheme="minorHAnsi" w:hAnsiTheme="minorHAnsi" w:cstheme="minorHAnsi"/>
          <w:sz w:val="18"/>
          <w:szCs w:val="18"/>
          <w:lang w:val="tr-TR"/>
        </w:rPr>
        <w:t>any</w:t>
      </w:r>
      <w:proofErr w:type="spellEnd"/>
      <w:r w:rsidR="00F42D9A" w:rsidRPr="00F42D9A">
        <w:rPr>
          <w:rFonts w:asciiTheme="minorHAnsi" w:hAnsiTheme="minorHAnsi" w:cstheme="minorHAnsi"/>
          <w:sz w:val="18"/>
          <w:szCs w:val="18"/>
          <w:lang w:val="tr-TR"/>
        </w:rPr>
        <w:t xml:space="preserve">) in an </w:t>
      </w:r>
      <w:proofErr w:type="spellStart"/>
      <w:r w:rsidR="00F42D9A" w:rsidRPr="00F42D9A">
        <w:rPr>
          <w:rFonts w:asciiTheme="minorHAnsi" w:hAnsiTheme="minorHAnsi" w:cstheme="minorHAnsi"/>
          <w:sz w:val="18"/>
          <w:szCs w:val="18"/>
          <w:lang w:val="tr-TR"/>
        </w:rPr>
        <w:t>appropriate</w:t>
      </w:r>
      <w:proofErr w:type="spellEnd"/>
      <w:r w:rsidR="00F42D9A" w:rsidRPr="00F42D9A">
        <w:rPr>
          <w:rFonts w:asciiTheme="minorHAnsi" w:hAnsiTheme="minorHAnsi" w:cstheme="minorHAnsi"/>
          <w:sz w:val="18"/>
          <w:szCs w:val="18"/>
          <w:lang w:val="tr-TR"/>
        </w:rPr>
        <w:t xml:space="preserve"> </w:t>
      </w:r>
      <w:proofErr w:type="spellStart"/>
      <w:r w:rsidR="00F42D9A" w:rsidRPr="00F42D9A">
        <w:rPr>
          <w:rFonts w:asciiTheme="minorHAnsi" w:hAnsiTheme="minorHAnsi" w:cstheme="minorHAnsi"/>
          <w:sz w:val="18"/>
          <w:szCs w:val="18"/>
          <w:lang w:val="tr-TR"/>
        </w:rPr>
        <w:t>place</w:t>
      </w:r>
      <w:proofErr w:type="spellEnd"/>
      <w:r w:rsidR="00F42D9A" w:rsidRPr="00F42D9A">
        <w:rPr>
          <w:rFonts w:asciiTheme="minorHAnsi" w:hAnsiTheme="minorHAnsi" w:cstheme="minorHAnsi"/>
          <w:sz w:val="18"/>
          <w:szCs w:val="18"/>
          <w:lang w:val="tr-TR"/>
        </w:rPr>
        <w:t xml:space="preserve"> in </w:t>
      </w:r>
      <w:proofErr w:type="spellStart"/>
      <w:r w:rsidR="00F42D9A" w:rsidRPr="00F42D9A">
        <w:rPr>
          <w:rFonts w:asciiTheme="minorHAnsi" w:hAnsiTheme="minorHAnsi" w:cstheme="minorHAnsi"/>
          <w:sz w:val="18"/>
          <w:szCs w:val="18"/>
          <w:lang w:val="tr-TR"/>
        </w:rPr>
        <w:t>the</w:t>
      </w:r>
      <w:proofErr w:type="spellEnd"/>
      <w:r w:rsidR="00F42D9A" w:rsidRPr="00F42D9A">
        <w:rPr>
          <w:rFonts w:asciiTheme="minorHAnsi" w:hAnsiTheme="minorHAnsi" w:cstheme="minorHAnsi"/>
          <w:sz w:val="18"/>
          <w:szCs w:val="18"/>
          <w:lang w:val="tr-TR"/>
        </w:rPr>
        <w:t xml:space="preserve"> WORK.</w:t>
      </w:r>
    </w:p>
    <w:p w14:paraId="27B117F9" w14:textId="5447711E" w:rsidR="00E27440" w:rsidRPr="008C5540" w:rsidRDefault="00E27440" w:rsidP="00FF3351">
      <w:pPr>
        <w:tabs>
          <w:tab w:val="left" w:pos="709"/>
        </w:tabs>
        <w:spacing w:after="120"/>
        <w:jc w:val="both"/>
        <w:rPr>
          <w:rFonts w:asciiTheme="minorHAnsi" w:hAnsiTheme="minorHAnsi" w:cstheme="minorHAnsi"/>
          <w:sz w:val="18"/>
          <w:szCs w:val="18"/>
        </w:rPr>
      </w:pPr>
      <w:r w:rsidRPr="008C5540">
        <w:rPr>
          <w:rFonts w:asciiTheme="minorHAnsi" w:hAnsiTheme="minorHAnsi" w:cstheme="minorHAnsi"/>
          <w:b/>
          <w:sz w:val="18"/>
          <w:szCs w:val="18"/>
        </w:rPr>
        <w:t>6.</w:t>
      </w:r>
      <w:r w:rsidR="00F42D9A">
        <w:rPr>
          <w:rFonts w:asciiTheme="minorHAnsi" w:hAnsiTheme="minorHAnsi" w:cstheme="minorHAnsi"/>
          <w:b/>
          <w:sz w:val="18"/>
          <w:szCs w:val="18"/>
        </w:rPr>
        <w:t>6</w:t>
      </w:r>
      <w:r w:rsidRPr="008C5540">
        <w:rPr>
          <w:rFonts w:asciiTheme="minorHAnsi" w:hAnsiTheme="minorHAnsi" w:cstheme="minorHAnsi"/>
          <w:b/>
          <w:sz w:val="18"/>
          <w:szCs w:val="18"/>
        </w:rPr>
        <w:t xml:space="preserve"> </w:t>
      </w:r>
      <w:r w:rsidR="00FF3351" w:rsidRPr="008C5540">
        <w:rPr>
          <w:rFonts w:asciiTheme="minorHAnsi" w:hAnsiTheme="minorHAnsi" w:cstheme="minorHAnsi"/>
          <w:sz w:val="18"/>
          <w:szCs w:val="18"/>
        </w:rPr>
        <w:t xml:space="preserve">The PUBLISHER may use artworks within the WORK and collaborate with any artist. Unless otherwise agreed in a separate contract, the economic rights of such artworks shall </w:t>
      </w:r>
      <w:r w:rsidR="00562487" w:rsidRPr="008C5540">
        <w:rPr>
          <w:rFonts w:asciiTheme="minorHAnsi" w:hAnsiTheme="minorHAnsi" w:cstheme="minorHAnsi"/>
          <w:sz w:val="18"/>
          <w:szCs w:val="18"/>
        </w:rPr>
        <w:t>be complied</w:t>
      </w:r>
      <w:r w:rsidR="00FF3351" w:rsidRPr="008C5540">
        <w:rPr>
          <w:rFonts w:asciiTheme="minorHAnsi" w:hAnsiTheme="minorHAnsi" w:cstheme="minorHAnsi"/>
          <w:sz w:val="18"/>
          <w:szCs w:val="18"/>
        </w:rPr>
        <w:t xml:space="preserve"> to the PUBLISHER. Their use within the WORK or on the cover does not entitle the AUTHOR to claim any rights.</w:t>
      </w:r>
    </w:p>
    <w:p w14:paraId="4FF165C0" w14:textId="40522F92" w:rsidR="00E27440" w:rsidRPr="008C5540" w:rsidRDefault="00E27440" w:rsidP="00FF3351">
      <w:pPr>
        <w:tabs>
          <w:tab w:val="left" w:pos="709"/>
        </w:tabs>
        <w:spacing w:after="120"/>
        <w:jc w:val="both"/>
        <w:rPr>
          <w:rFonts w:asciiTheme="minorHAnsi" w:hAnsiTheme="minorHAnsi" w:cstheme="minorHAnsi"/>
          <w:sz w:val="18"/>
          <w:szCs w:val="18"/>
        </w:rPr>
      </w:pPr>
      <w:r w:rsidRPr="008C5540">
        <w:rPr>
          <w:rFonts w:asciiTheme="minorHAnsi" w:hAnsiTheme="minorHAnsi" w:cstheme="minorHAnsi"/>
          <w:b/>
          <w:sz w:val="18"/>
          <w:szCs w:val="18"/>
        </w:rPr>
        <w:t>6.</w:t>
      </w:r>
      <w:r w:rsidR="00F42D9A">
        <w:rPr>
          <w:rFonts w:asciiTheme="minorHAnsi" w:hAnsiTheme="minorHAnsi" w:cstheme="minorHAnsi"/>
          <w:b/>
          <w:sz w:val="18"/>
          <w:szCs w:val="18"/>
        </w:rPr>
        <w:t>7</w:t>
      </w:r>
      <w:r w:rsidRPr="008C5540">
        <w:rPr>
          <w:rFonts w:asciiTheme="minorHAnsi" w:hAnsiTheme="minorHAnsi" w:cstheme="minorHAnsi"/>
          <w:b/>
          <w:sz w:val="18"/>
          <w:szCs w:val="18"/>
        </w:rPr>
        <w:t xml:space="preserve"> </w:t>
      </w:r>
      <w:r w:rsidR="00FF3351" w:rsidRPr="008C5540">
        <w:rPr>
          <w:rFonts w:asciiTheme="minorHAnsi" w:hAnsiTheme="minorHAnsi" w:cstheme="minorHAnsi"/>
          <w:sz w:val="18"/>
          <w:szCs w:val="18"/>
        </w:rPr>
        <w:t>All responsibilities of the PUBLISHER toward the AUTHOR begin only after the AUTHOR submits the WORK file to the PUBLISHER.</w:t>
      </w:r>
    </w:p>
    <w:p w14:paraId="7AD95CB9" w14:textId="5A745B80" w:rsidR="00E27440" w:rsidRPr="008C5540" w:rsidRDefault="00E27440" w:rsidP="00FF3351">
      <w:pPr>
        <w:tabs>
          <w:tab w:val="left" w:pos="709"/>
        </w:tabs>
        <w:spacing w:after="120"/>
        <w:jc w:val="both"/>
        <w:rPr>
          <w:rFonts w:asciiTheme="minorHAnsi" w:hAnsiTheme="minorHAnsi" w:cstheme="minorHAnsi"/>
          <w:sz w:val="18"/>
          <w:szCs w:val="18"/>
        </w:rPr>
      </w:pPr>
      <w:r w:rsidRPr="008C5540">
        <w:rPr>
          <w:rFonts w:asciiTheme="minorHAnsi" w:hAnsiTheme="minorHAnsi" w:cstheme="minorHAnsi"/>
          <w:b/>
          <w:sz w:val="18"/>
          <w:szCs w:val="18"/>
        </w:rPr>
        <w:lastRenderedPageBreak/>
        <w:t>6.</w:t>
      </w:r>
      <w:r w:rsidR="00F42D9A">
        <w:rPr>
          <w:rFonts w:asciiTheme="minorHAnsi" w:hAnsiTheme="minorHAnsi" w:cstheme="minorHAnsi"/>
          <w:b/>
          <w:sz w:val="18"/>
          <w:szCs w:val="18"/>
        </w:rPr>
        <w:t>8</w:t>
      </w:r>
      <w:r w:rsidRPr="008C5540">
        <w:rPr>
          <w:rFonts w:asciiTheme="minorHAnsi" w:hAnsiTheme="minorHAnsi" w:cstheme="minorHAnsi"/>
          <w:sz w:val="18"/>
          <w:szCs w:val="18"/>
        </w:rPr>
        <w:t xml:space="preserve"> </w:t>
      </w:r>
      <w:r w:rsidR="00FF3351" w:rsidRPr="008C5540">
        <w:rPr>
          <w:rFonts w:asciiTheme="minorHAnsi" w:hAnsiTheme="minorHAnsi" w:cstheme="minorHAnsi"/>
          <w:sz w:val="18"/>
          <w:szCs w:val="18"/>
        </w:rPr>
        <w:t>The PUBLISHER is authorized to exercise the usage rights of the economic rights acquired.</w:t>
      </w:r>
    </w:p>
    <w:p w14:paraId="172C50B9" w14:textId="7835B4CD" w:rsidR="00E27440" w:rsidRDefault="00E27440" w:rsidP="00BF57B8">
      <w:pPr>
        <w:tabs>
          <w:tab w:val="left" w:pos="709"/>
        </w:tabs>
        <w:spacing w:after="120"/>
        <w:jc w:val="both"/>
        <w:rPr>
          <w:rFonts w:asciiTheme="minorHAnsi" w:hAnsiTheme="minorHAnsi" w:cstheme="minorHAnsi"/>
          <w:sz w:val="18"/>
          <w:szCs w:val="18"/>
        </w:rPr>
      </w:pPr>
      <w:r w:rsidRPr="008C5540">
        <w:rPr>
          <w:rFonts w:asciiTheme="minorHAnsi" w:hAnsiTheme="minorHAnsi" w:cstheme="minorHAnsi"/>
          <w:b/>
          <w:sz w:val="18"/>
          <w:szCs w:val="18"/>
        </w:rPr>
        <w:t>6.</w:t>
      </w:r>
      <w:r w:rsidR="00F42D9A">
        <w:rPr>
          <w:rFonts w:asciiTheme="minorHAnsi" w:hAnsiTheme="minorHAnsi" w:cstheme="minorHAnsi"/>
          <w:b/>
          <w:sz w:val="18"/>
          <w:szCs w:val="18"/>
        </w:rPr>
        <w:t>9</w:t>
      </w:r>
      <w:r w:rsidRPr="008C5540">
        <w:rPr>
          <w:rFonts w:asciiTheme="minorHAnsi" w:hAnsiTheme="minorHAnsi" w:cstheme="minorHAnsi"/>
          <w:b/>
          <w:sz w:val="18"/>
          <w:szCs w:val="18"/>
        </w:rPr>
        <w:t xml:space="preserve"> </w:t>
      </w:r>
      <w:r w:rsidR="00BF57B8" w:rsidRPr="008C5540">
        <w:rPr>
          <w:rFonts w:asciiTheme="minorHAnsi" w:hAnsiTheme="minorHAnsi" w:cstheme="minorHAnsi"/>
          <w:sz w:val="18"/>
          <w:szCs w:val="18"/>
        </w:rPr>
        <w:t>If the book is not selling within one (1) year after printing due to storage costs, the PUBLISHER may sell the remaining stock as bargain books in field sales channels.</w:t>
      </w:r>
    </w:p>
    <w:p w14:paraId="30121CF1" w14:textId="7B33608F" w:rsidR="00F42D9A" w:rsidRPr="008C5540" w:rsidRDefault="00F42D9A" w:rsidP="00BF57B8">
      <w:pPr>
        <w:tabs>
          <w:tab w:val="left" w:pos="709"/>
        </w:tabs>
        <w:spacing w:after="120"/>
        <w:jc w:val="both"/>
        <w:rPr>
          <w:rFonts w:asciiTheme="minorHAnsi" w:hAnsiTheme="minorHAnsi" w:cstheme="minorHAnsi"/>
          <w:sz w:val="18"/>
          <w:szCs w:val="18"/>
        </w:rPr>
      </w:pPr>
      <w:r w:rsidRPr="00F42D9A">
        <w:rPr>
          <w:rFonts w:asciiTheme="minorHAnsi" w:hAnsiTheme="minorHAnsi" w:cstheme="minorHAnsi"/>
          <w:b/>
          <w:bCs/>
          <w:sz w:val="18"/>
          <w:szCs w:val="18"/>
        </w:rPr>
        <w:t>6.10</w:t>
      </w:r>
      <w:r>
        <w:rPr>
          <w:rFonts w:asciiTheme="minorHAnsi" w:hAnsiTheme="minorHAnsi" w:cstheme="minorHAnsi"/>
          <w:sz w:val="18"/>
          <w:szCs w:val="18"/>
        </w:rPr>
        <w:t xml:space="preserve"> </w:t>
      </w:r>
      <w:proofErr w:type="spellStart"/>
      <w:r w:rsidRPr="00F42D9A">
        <w:rPr>
          <w:rFonts w:asciiTheme="minorHAnsi" w:hAnsiTheme="minorHAnsi" w:cstheme="minorHAnsi"/>
          <w:sz w:val="18"/>
          <w:szCs w:val="18"/>
          <w:lang w:val="tr-TR"/>
        </w:rPr>
        <w:t>The</w:t>
      </w:r>
      <w:proofErr w:type="spellEnd"/>
      <w:r w:rsidRPr="00F42D9A">
        <w:rPr>
          <w:rFonts w:asciiTheme="minorHAnsi" w:hAnsiTheme="minorHAnsi" w:cstheme="minorHAnsi"/>
          <w:sz w:val="18"/>
          <w:szCs w:val="18"/>
          <w:lang w:val="tr-TR"/>
        </w:rPr>
        <w:t xml:space="preserve"> </w:t>
      </w:r>
      <w:proofErr w:type="spellStart"/>
      <w:r w:rsidRPr="00F42D9A">
        <w:rPr>
          <w:rFonts w:asciiTheme="minorHAnsi" w:hAnsiTheme="minorHAnsi" w:cstheme="minorHAnsi"/>
          <w:sz w:val="18"/>
          <w:szCs w:val="18"/>
          <w:lang w:val="tr-TR"/>
        </w:rPr>
        <w:t>number</w:t>
      </w:r>
      <w:proofErr w:type="spellEnd"/>
      <w:r w:rsidRPr="00F42D9A">
        <w:rPr>
          <w:rFonts w:asciiTheme="minorHAnsi" w:hAnsiTheme="minorHAnsi" w:cstheme="minorHAnsi"/>
          <w:sz w:val="18"/>
          <w:szCs w:val="18"/>
          <w:lang w:val="tr-TR"/>
        </w:rPr>
        <w:t xml:space="preserve"> of </w:t>
      </w:r>
      <w:proofErr w:type="spellStart"/>
      <w:r w:rsidRPr="00F42D9A">
        <w:rPr>
          <w:rFonts w:asciiTheme="minorHAnsi" w:hAnsiTheme="minorHAnsi" w:cstheme="minorHAnsi"/>
          <w:sz w:val="18"/>
          <w:szCs w:val="18"/>
          <w:lang w:val="tr-TR"/>
        </w:rPr>
        <w:t>copies</w:t>
      </w:r>
      <w:proofErr w:type="spellEnd"/>
      <w:r w:rsidRPr="00F42D9A">
        <w:rPr>
          <w:rFonts w:asciiTheme="minorHAnsi" w:hAnsiTheme="minorHAnsi" w:cstheme="minorHAnsi"/>
          <w:sz w:val="18"/>
          <w:szCs w:val="18"/>
          <w:lang w:val="tr-TR"/>
        </w:rPr>
        <w:t xml:space="preserve"> of </w:t>
      </w:r>
      <w:proofErr w:type="spellStart"/>
      <w:r w:rsidRPr="00F42D9A">
        <w:rPr>
          <w:rFonts w:asciiTheme="minorHAnsi" w:hAnsiTheme="minorHAnsi" w:cstheme="minorHAnsi"/>
          <w:sz w:val="18"/>
          <w:szCs w:val="18"/>
          <w:lang w:val="tr-TR"/>
        </w:rPr>
        <w:t>the</w:t>
      </w:r>
      <w:proofErr w:type="spellEnd"/>
      <w:r w:rsidRPr="00F42D9A">
        <w:rPr>
          <w:rFonts w:asciiTheme="minorHAnsi" w:hAnsiTheme="minorHAnsi" w:cstheme="minorHAnsi"/>
          <w:sz w:val="18"/>
          <w:szCs w:val="18"/>
          <w:lang w:val="tr-TR"/>
        </w:rPr>
        <w:t xml:space="preserve"> WORK </w:t>
      </w:r>
      <w:proofErr w:type="spellStart"/>
      <w:r w:rsidRPr="00F42D9A">
        <w:rPr>
          <w:rFonts w:asciiTheme="minorHAnsi" w:hAnsiTheme="minorHAnsi" w:cstheme="minorHAnsi"/>
          <w:sz w:val="18"/>
          <w:szCs w:val="18"/>
          <w:lang w:val="tr-TR"/>
        </w:rPr>
        <w:t>covered</w:t>
      </w:r>
      <w:proofErr w:type="spellEnd"/>
      <w:r w:rsidRPr="00F42D9A">
        <w:rPr>
          <w:rFonts w:asciiTheme="minorHAnsi" w:hAnsiTheme="minorHAnsi" w:cstheme="minorHAnsi"/>
          <w:sz w:val="18"/>
          <w:szCs w:val="18"/>
          <w:lang w:val="tr-TR"/>
        </w:rPr>
        <w:t xml:space="preserve"> </w:t>
      </w:r>
      <w:proofErr w:type="spellStart"/>
      <w:r w:rsidRPr="00F42D9A">
        <w:rPr>
          <w:rFonts w:asciiTheme="minorHAnsi" w:hAnsiTheme="minorHAnsi" w:cstheme="minorHAnsi"/>
          <w:sz w:val="18"/>
          <w:szCs w:val="18"/>
          <w:lang w:val="tr-TR"/>
        </w:rPr>
        <w:t>by</w:t>
      </w:r>
      <w:proofErr w:type="spellEnd"/>
      <w:r w:rsidRPr="00F42D9A">
        <w:rPr>
          <w:rFonts w:asciiTheme="minorHAnsi" w:hAnsiTheme="minorHAnsi" w:cstheme="minorHAnsi"/>
          <w:sz w:val="18"/>
          <w:szCs w:val="18"/>
          <w:lang w:val="tr-TR"/>
        </w:rPr>
        <w:t xml:space="preserve"> </w:t>
      </w:r>
      <w:proofErr w:type="spellStart"/>
      <w:r w:rsidRPr="00F42D9A">
        <w:rPr>
          <w:rFonts w:asciiTheme="minorHAnsi" w:hAnsiTheme="minorHAnsi" w:cstheme="minorHAnsi"/>
          <w:sz w:val="18"/>
          <w:szCs w:val="18"/>
          <w:lang w:val="tr-TR"/>
        </w:rPr>
        <w:t>the</w:t>
      </w:r>
      <w:proofErr w:type="spellEnd"/>
      <w:r w:rsidRPr="00F42D9A">
        <w:rPr>
          <w:rFonts w:asciiTheme="minorHAnsi" w:hAnsiTheme="minorHAnsi" w:cstheme="minorHAnsi"/>
          <w:sz w:val="18"/>
          <w:szCs w:val="18"/>
          <w:lang w:val="tr-TR"/>
        </w:rPr>
        <w:t xml:space="preserve"> </w:t>
      </w:r>
      <w:proofErr w:type="spellStart"/>
      <w:r w:rsidRPr="00F42D9A">
        <w:rPr>
          <w:rFonts w:asciiTheme="minorHAnsi" w:hAnsiTheme="minorHAnsi" w:cstheme="minorHAnsi"/>
          <w:sz w:val="18"/>
          <w:szCs w:val="18"/>
          <w:lang w:val="tr-TR"/>
        </w:rPr>
        <w:t>agreement</w:t>
      </w:r>
      <w:proofErr w:type="spellEnd"/>
      <w:r w:rsidRPr="00F42D9A">
        <w:rPr>
          <w:rFonts w:asciiTheme="minorHAnsi" w:hAnsiTheme="minorHAnsi" w:cstheme="minorHAnsi"/>
          <w:sz w:val="18"/>
          <w:szCs w:val="18"/>
          <w:lang w:val="tr-TR"/>
        </w:rPr>
        <w:t xml:space="preserve"> </w:t>
      </w:r>
      <w:proofErr w:type="spellStart"/>
      <w:r w:rsidRPr="00F42D9A">
        <w:rPr>
          <w:rFonts w:asciiTheme="minorHAnsi" w:hAnsiTheme="minorHAnsi" w:cstheme="minorHAnsi"/>
          <w:sz w:val="18"/>
          <w:szCs w:val="18"/>
          <w:lang w:val="tr-TR"/>
        </w:rPr>
        <w:t>shall</w:t>
      </w:r>
      <w:proofErr w:type="spellEnd"/>
      <w:r w:rsidRPr="00F42D9A">
        <w:rPr>
          <w:rFonts w:asciiTheme="minorHAnsi" w:hAnsiTheme="minorHAnsi" w:cstheme="minorHAnsi"/>
          <w:sz w:val="18"/>
          <w:szCs w:val="18"/>
          <w:lang w:val="tr-TR"/>
        </w:rPr>
        <w:t xml:space="preserve"> be </w:t>
      </w:r>
      <w:proofErr w:type="spellStart"/>
      <w:r w:rsidRPr="00F42D9A">
        <w:rPr>
          <w:rFonts w:asciiTheme="minorHAnsi" w:hAnsiTheme="minorHAnsi" w:cstheme="minorHAnsi"/>
          <w:sz w:val="18"/>
          <w:szCs w:val="18"/>
          <w:lang w:val="tr-TR"/>
        </w:rPr>
        <w:t>freely</w:t>
      </w:r>
      <w:proofErr w:type="spellEnd"/>
      <w:r w:rsidRPr="00F42D9A">
        <w:rPr>
          <w:rFonts w:asciiTheme="minorHAnsi" w:hAnsiTheme="minorHAnsi" w:cstheme="minorHAnsi"/>
          <w:sz w:val="18"/>
          <w:szCs w:val="18"/>
          <w:lang w:val="tr-TR"/>
        </w:rPr>
        <w:t xml:space="preserve"> </w:t>
      </w:r>
      <w:proofErr w:type="spellStart"/>
      <w:r w:rsidRPr="00F42D9A">
        <w:rPr>
          <w:rFonts w:asciiTheme="minorHAnsi" w:hAnsiTheme="minorHAnsi" w:cstheme="minorHAnsi"/>
          <w:sz w:val="18"/>
          <w:szCs w:val="18"/>
          <w:lang w:val="tr-TR"/>
        </w:rPr>
        <w:t>determined</w:t>
      </w:r>
      <w:proofErr w:type="spellEnd"/>
      <w:r w:rsidRPr="00F42D9A">
        <w:rPr>
          <w:rFonts w:asciiTheme="minorHAnsi" w:hAnsiTheme="minorHAnsi" w:cstheme="minorHAnsi"/>
          <w:sz w:val="18"/>
          <w:szCs w:val="18"/>
          <w:lang w:val="tr-TR"/>
        </w:rPr>
        <w:t xml:space="preserve"> </w:t>
      </w:r>
      <w:proofErr w:type="spellStart"/>
      <w:r w:rsidRPr="00F42D9A">
        <w:rPr>
          <w:rFonts w:asciiTheme="minorHAnsi" w:hAnsiTheme="minorHAnsi" w:cstheme="minorHAnsi"/>
          <w:sz w:val="18"/>
          <w:szCs w:val="18"/>
          <w:lang w:val="tr-TR"/>
        </w:rPr>
        <w:t>by</w:t>
      </w:r>
      <w:proofErr w:type="spellEnd"/>
      <w:r w:rsidRPr="00F42D9A">
        <w:rPr>
          <w:rFonts w:asciiTheme="minorHAnsi" w:hAnsiTheme="minorHAnsi" w:cstheme="minorHAnsi"/>
          <w:sz w:val="18"/>
          <w:szCs w:val="18"/>
          <w:lang w:val="tr-TR"/>
        </w:rPr>
        <w:t xml:space="preserve"> </w:t>
      </w:r>
      <w:proofErr w:type="spellStart"/>
      <w:r w:rsidRPr="00F42D9A">
        <w:rPr>
          <w:rFonts w:asciiTheme="minorHAnsi" w:hAnsiTheme="minorHAnsi" w:cstheme="minorHAnsi"/>
          <w:sz w:val="18"/>
          <w:szCs w:val="18"/>
          <w:lang w:val="tr-TR"/>
        </w:rPr>
        <w:t>the</w:t>
      </w:r>
      <w:proofErr w:type="spellEnd"/>
      <w:r w:rsidRPr="00F42D9A">
        <w:rPr>
          <w:rFonts w:asciiTheme="minorHAnsi" w:hAnsiTheme="minorHAnsi" w:cstheme="minorHAnsi"/>
          <w:sz w:val="18"/>
          <w:szCs w:val="18"/>
          <w:lang w:val="tr-TR"/>
        </w:rPr>
        <w:t xml:space="preserve"> PUBLISHER.</w:t>
      </w:r>
    </w:p>
    <w:p w14:paraId="395911D6" w14:textId="0F9A153D" w:rsidR="00E941DE" w:rsidRPr="008C5540" w:rsidRDefault="009A19F9" w:rsidP="00BF57B8">
      <w:pPr>
        <w:spacing w:after="120"/>
        <w:jc w:val="both"/>
        <w:rPr>
          <w:rFonts w:asciiTheme="minorHAnsi" w:hAnsiTheme="minorHAnsi" w:cstheme="minorHAnsi"/>
          <w:b/>
          <w:sz w:val="18"/>
          <w:szCs w:val="18"/>
        </w:rPr>
      </w:pPr>
      <w:r>
        <w:rPr>
          <w:rFonts w:asciiTheme="minorHAnsi" w:hAnsiTheme="minorHAnsi" w:cstheme="minorHAnsi"/>
          <w:b/>
          <w:sz w:val="18"/>
          <w:szCs w:val="18"/>
        </w:rPr>
        <w:t>7</w:t>
      </w:r>
      <w:r w:rsidR="00E941DE" w:rsidRPr="008C5540">
        <w:rPr>
          <w:rFonts w:asciiTheme="minorHAnsi" w:hAnsiTheme="minorHAnsi" w:cstheme="minorHAnsi"/>
          <w:b/>
          <w:sz w:val="18"/>
          <w:szCs w:val="18"/>
        </w:rPr>
        <w:t xml:space="preserve">. </w:t>
      </w:r>
      <w:r w:rsidR="00BF57B8" w:rsidRPr="008C5540">
        <w:rPr>
          <w:rFonts w:asciiTheme="minorHAnsi" w:hAnsiTheme="minorHAnsi" w:cstheme="minorHAnsi"/>
          <w:b/>
          <w:sz w:val="18"/>
          <w:szCs w:val="18"/>
        </w:rPr>
        <w:t>DURATION AND LIMITATIONS</w:t>
      </w:r>
    </w:p>
    <w:p w14:paraId="290E19B5" w14:textId="5DB328CA" w:rsidR="00E941DE" w:rsidRPr="008C5540" w:rsidRDefault="009A19F9" w:rsidP="00BF57B8">
      <w:pPr>
        <w:tabs>
          <w:tab w:val="left" w:pos="709"/>
        </w:tabs>
        <w:spacing w:after="120"/>
        <w:jc w:val="both"/>
        <w:rPr>
          <w:rFonts w:asciiTheme="minorHAnsi" w:hAnsiTheme="minorHAnsi" w:cstheme="minorHAnsi"/>
          <w:sz w:val="18"/>
          <w:szCs w:val="18"/>
        </w:rPr>
      </w:pPr>
      <w:r>
        <w:rPr>
          <w:rFonts w:asciiTheme="minorHAnsi" w:hAnsiTheme="minorHAnsi" w:cstheme="minorHAnsi"/>
          <w:b/>
          <w:sz w:val="18"/>
          <w:szCs w:val="18"/>
        </w:rPr>
        <w:t>7</w:t>
      </w:r>
      <w:r w:rsidR="00E941DE" w:rsidRPr="008C5540">
        <w:rPr>
          <w:rFonts w:asciiTheme="minorHAnsi" w:hAnsiTheme="minorHAnsi" w:cstheme="minorHAnsi"/>
          <w:b/>
          <w:sz w:val="18"/>
          <w:szCs w:val="18"/>
        </w:rPr>
        <w:t>.1</w:t>
      </w:r>
      <w:r w:rsidR="00E941DE" w:rsidRPr="008C5540">
        <w:rPr>
          <w:rFonts w:asciiTheme="minorHAnsi" w:hAnsiTheme="minorHAnsi" w:cstheme="minorHAnsi"/>
          <w:sz w:val="18"/>
          <w:szCs w:val="18"/>
        </w:rPr>
        <w:t xml:space="preserve"> </w:t>
      </w:r>
      <w:r w:rsidR="00BF57B8" w:rsidRPr="008C5540">
        <w:rPr>
          <w:rFonts w:asciiTheme="minorHAnsi" w:hAnsiTheme="minorHAnsi" w:cstheme="minorHAnsi"/>
          <w:sz w:val="18"/>
          <w:szCs w:val="18"/>
        </w:rPr>
        <w:t>The PUBLISHER holds the publishing and economic rights for the CONTRACT TERM in accordance with Article 48 of Law No. 5846.</w:t>
      </w:r>
    </w:p>
    <w:p w14:paraId="38F2ED27" w14:textId="465913FE" w:rsidR="00E27440" w:rsidRPr="008C5540" w:rsidRDefault="009A19F9" w:rsidP="00E27440">
      <w:pPr>
        <w:tabs>
          <w:tab w:val="left" w:pos="709"/>
        </w:tabs>
        <w:spacing w:after="120"/>
        <w:jc w:val="both"/>
        <w:rPr>
          <w:rFonts w:asciiTheme="minorHAnsi" w:hAnsiTheme="minorHAnsi" w:cstheme="minorHAnsi"/>
          <w:sz w:val="18"/>
          <w:szCs w:val="18"/>
        </w:rPr>
      </w:pPr>
      <w:r>
        <w:rPr>
          <w:rFonts w:asciiTheme="minorHAnsi" w:hAnsiTheme="minorHAnsi" w:cstheme="minorHAnsi"/>
          <w:b/>
          <w:sz w:val="18"/>
          <w:szCs w:val="18"/>
        </w:rPr>
        <w:t>7</w:t>
      </w:r>
      <w:r w:rsidR="00E941DE" w:rsidRPr="008C5540">
        <w:rPr>
          <w:rFonts w:asciiTheme="minorHAnsi" w:hAnsiTheme="minorHAnsi" w:cstheme="minorHAnsi"/>
          <w:b/>
          <w:sz w:val="18"/>
          <w:szCs w:val="18"/>
        </w:rPr>
        <w:t>.2</w:t>
      </w:r>
      <w:r w:rsidR="00E941DE" w:rsidRPr="008C5540">
        <w:rPr>
          <w:rFonts w:asciiTheme="minorHAnsi" w:hAnsiTheme="minorHAnsi" w:cstheme="minorHAnsi"/>
          <w:sz w:val="18"/>
          <w:szCs w:val="18"/>
        </w:rPr>
        <w:t xml:space="preserve"> </w:t>
      </w:r>
      <w:r w:rsidR="00BF57B8" w:rsidRPr="008C5540">
        <w:rPr>
          <w:rFonts w:asciiTheme="minorHAnsi" w:hAnsiTheme="minorHAnsi" w:cstheme="minorHAnsi"/>
          <w:sz w:val="18"/>
          <w:szCs w:val="18"/>
        </w:rPr>
        <w:t>At the end of the CONTRACT TERM, if the contract is not renewed, the sale of the remaining stock, which will be recorded and reported to the AUTHOR, may continue until the stock is depleted. The AUTHOR or a new publisher, if any, may purchase the remaining stock under the PUBLISHER’s wholesale terms.</w:t>
      </w:r>
    </w:p>
    <w:p w14:paraId="5A80C310" w14:textId="37CD1100" w:rsidR="00DE292C" w:rsidRPr="008C5540" w:rsidRDefault="009A19F9" w:rsidP="00BF57B8">
      <w:pPr>
        <w:spacing w:after="120"/>
        <w:jc w:val="both"/>
        <w:rPr>
          <w:rFonts w:asciiTheme="minorHAnsi" w:hAnsiTheme="minorHAnsi" w:cstheme="minorHAnsi"/>
          <w:b/>
          <w:sz w:val="18"/>
          <w:szCs w:val="18"/>
        </w:rPr>
      </w:pPr>
      <w:r>
        <w:rPr>
          <w:rFonts w:asciiTheme="minorHAnsi" w:hAnsiTheme="minorHAnsi" w:cstheme="minorHAnsi"/>
          <w:b/>
          <w:sz w:val="18"/>
          <w:szCs w:val="18"/>
        </w:rPr>
        <w:t>8</w:t>
      </w:r>
      <w:r w:rsidR="00DE292C" w:rsidRPr="008C5540">
        <w:rPr>
          <w:rFonts w:asciiTheme="minorHAnsi" w:hAnsiTheme="minorHAnsi" w:cstheme="minorHAnsi"/>
          <w:b/>
          <w:sz w:val="18"/>
          <w:szCs w:val="18"/>
        </w:rPr>
        <w:t xml:space="preserve">. </w:t>
      </w:r>
      <w:r w:rsidR="00BF57B8" w:rsidRPr="008C5540">
        <w:rPr>
          <w:rFonts w:asciiTheme="minorHAnsi" w:hAnsiTheme="minorHAnsi" w:cstheme="minorHAnsi"/>
          <w:b/>
          <w:sz w:val="18"/>
          <w:szCs w:val="18"/>
        </w:rPr>
        <w:t>INTERPRETATION OF THE AGREEMENT</w:t>
      </w:r>
    </w:p>
    <w:p w14:paraId="7032EE39" w14:textId="51120065" w:rsidR="00E941DE" w:rsidRPr="008C5540" w:rsidRDefault="00BF57B8" w:rsidP="00DE292C">
      <w:pPr>
        <w:spacing w:after="120"/>
        <w:jc w:val="both"/>
        <w:rPr>
          <w:rFonts w:asciiTheme="minorHAnsi" w:hAnsiTheme="minorHAnsi" w:cstheme="minorHAnsi"/>
          <w:sz w:val="18"/>
          <w:szCs w:val="18"/>
        </w:rPr>
      </w:pPr>
      <w:r w:rsidRPr="00BF57B8">
        <w:rPr>
          <w:rFonts w:asciiTheme="minorHAnsi" w:hAnsiTheme="minorHAnsi" w:cstheme="minorHAnsi"/>
          <w:sz w:val="18"/>
          <w:szCs w:val="18"/>
        </w:rPr>
        <w:t>This agreement does not establish an employment relationship between the parties and shall not be interpreted as an employment contract under any circumstances.</w:t>
      </w:r>
    </w:p>
    <w:p w14:paraId="42DD41AA" w14:textId="5AB04706" w:rsidR="00A821C1" w:rsidRPr="008C5540" w:rsidRDefault="009A19F9" w:rsidP="00BF57B8">
      <w:pPr>
        <w:spacing w:after="120"/>
        <w:jc w:val="both"/>
        <w:rPr>
          <w:rFonts w:asciiTheme="minorHAnsi" w:hAnsiTheme="minorHAnsi" w:cstheme="minorHAnsi"/>
          <w:b/>
          <w:sz w:val="18"/>
          <w:szCs w:val="18"/>
        </w:rPr>
      </w:pPr>
      <w:r>
        <w:rPr>
          <w:rFonts w:asciiTheme="minorHAnsi" w:hAnsiTheme="minorHAnsi" w:cstheme="minorHAnsi"/>
          <w:b/>
          <w:sz w:val="18"/>
          <w:szCs w:val="18"/>
        </w:rPr>
        <w:t>9</w:t>
      </w:r>
      <w:r w:rsidR="00A821C1" w:rsidRPr="008C5540">
        <w:rPr>
          <w:rFonts w:asciiTheme="minorHAnsi" w:hAnsiTheme="minorHAnsi" w:cstheme="minorHAnsi"/>
          <w:b/>
          <w:sz w:val="18"/>
          <w:szCs w:val="18"/>
        </w:rPr>
        <w:t xml:space="preserve">. </w:t>
      </w:r>
      <w:r w:rsidR="00BF57B8" w:rsidRPr="008C5540">
        <w:rPr>
          <w:rFonts w:asciiTheme="minorHAnsi" w:hAnsiTheme="minorHAnsi" w:cstheme="minorHAnsi"/>
          <w:b/>
          <w:sz w:val="18"/>
          <w:szCs w:val="18"/>
        </w:rPr>
        <w:t>OTHER PROVISIONS AND CONFIDENTIALITY</w:t>
      </w:r>
    </w:p>
    <w:p w14:paraId="1FF437ED" w14:textId="26398424" w:rsidR="00BF57B8" w:rsidRPr="008C5540" w:rsidRDefault="009A19F9" w:rsidP="00BF57B8">
      <w:pPr>
        <w:tabs>
          <w:tab w:val="left" w:pos="851"/>
        </w:tabs>
        <w:spacing w:after="120"/>
        <w:jc w:val="both"/>
        <w:rPr>
          <w:rFonts w:asciiTheme="minorHAnsi" w:hAnsiTheme="minorHAnsi" w:cstheme="minorHAnsi"/>
          <w:sz w:val="18"/>
          <w:szCs w:val="18"/>
        </w:rPr>
      </w:pPr>
      <w:r>
        <w:rPr>
          <w:rFonts w:asciiTheme="minorHAnsi" w:hAnsiTheme="minorHAnsi" w:cstheme="minorHAnsi"/>
          <w:b/>
          <w:sz w:val="18"/>
          <w:szCs w:val="18"/>
        </w:rPr>
        <w:t>9</w:t>
      </w:r>
      <w:r w:rsidR="00562487" w:rsidRPr="008C5540">
        <w:rPr>
          <w:rFonts w:asciiTheme="minorHAnsi" w:hAnsiTheme="minorHAnsi" w:cstheme="minorHAnsi"/>
          <w:b/>
          <w:sz w:val="18"/>
          <w:szCs w:val="18"/>
        </w:rPr>
        <w:t>.1 Amendments</w:t>
      </w:r>
      <w:r w:rsidR="00BF57B8" w:rsidRPr="008C5540">
        <w:rPr>
          <w:rFonts w:asciiTheme="minorHAnsi" w:hAnsiTheme="minorHAnsi" w:cstheme="minorHAnsi"/>
          <w:sz w:val="18"/>
          <w:szCs w:val="18"/>
        </w:rPr>
        <w:t xml:space="preserve"> to this agreement shall only be valid if made in writing and with the mutual consent of both parties.</w:t>
      </w:r>
    </w:p>
    <w:p w14:paraId="01058486" w14:textId="69082DF9" w:rsidR="00A821C1" w:rsidRPr="008C5540" w:rsidRDefault="009A19F9" w:rsidP="00BF57B8">
      <w:pPr>
        <w:tabs>
          <w:tab w:val="left" w:pos="851"/>
        </w:tabs>
        <w:spacing w:after="120"/>
        <w:jc w:val="both"/>
        <w:rPr>
          <w:rFonts w:asciiTheme="minorHAnsi" w:hAnsiTheme="minorHAnsi" w:cstheme="minorHAnsi"/>
          <w:sz w:val="18"/>
          <w:szCs w:val="18"/>
        </w:rPr>
      </w:pPr>
      <w:r>
        <w:rPr>
          <w:rFonts w:asciiTheme="minorHAnsi" w:hAnsiTheme="minorHAnsi" w:cstheme="minorHAnsi"/>
          <w:b/>
          <w:sz w:val="18"/>
          <w:szCs w:val="18"/>
        </w:rPr>
        <w:t>9</w:t>
      </w:r>
      <w:r w:rsidR="00562487" w:rsidRPr="008C5540">
        <w:rPr>
          <w:rFonts w:asciiTheme="minorHAnsi" w:hAnsiTheme="minorHAnsi" w:cstheme="minorHAnsi"/>
          <w:b/>
          <w:sz w:val="18"/>
          <w:szCs w:val="18"/>
        </w:rPr>
        <w:t>.2 If</w:t>
      </w:r>
      <w:r w:rsidR="00BF57B8" w:rsidRPr="008C5540">
        <w:rPr>
          <w:rFonts w:asciiTheme="minorHAnsi" w:hAnsiTheme="minorHAnsi" w:cstheme="minorHAnsi"/>
          <w:sz w:val="18"/>
          <w:szCs w:val="18"/>
        </w:rPr>
        <w:t xml:space="preserve"> any provision or section of this agreement becomes unenforceable for any reason, this shall not affect the enforceability of the remaining provisions.</w:t>
      </w:r>
    </w:p>
    <w:p w14:paraId="4BB9BEED" w14:textId="52B4F88E" w:rsidR="00A821C1" w:rsidRPr="008C5540" w:rsidRDefault="009A19F9" w:rsidP="00BF57B8">
      <w:pPr>
        <w:tabs>
          <w:tab w:val="left" w:pos="851"/>
        </w:tabs>
        <w:spacing w:after="120"/>
        <w:jc w:val="both"/>
        <w:rPr>
          <w:rFonts w:asciiTheme="minorHAnsi" w:hAnsiTheme="minorHAnsi" w:cstheme="minorHAnsi"/>
          <w:sz w:val="18"/>
          <w:szCs w:val="18"/>
        </w:rPr>
      </w:pPr>
      <w:r>
        <w:rPr>
          <w:rFonts w:asciiTheme="minorHAnsi" w:hAnsiTheme="minorHAnsi" w:cstheme="minorHAnsi"/>
          <w:b/>
          <w:sz w:val="18"/>
          <w:szCs w:val="18"/>
        </w:rPr>
        <w:t>9</w:t>
      </w:r>
      <w:r w:rsidR="00A821C1" w:rsidRPr="008C5540">
        <w:rPr>
          <w:rFonts w:asciiTheme="minorHAnsi" w:hAnsiTheme="minorHAnsi" w:cstheme="minorHAnsi"/>
          <w:b/>
          <w:sz w:val="18"/>
          <w:szCs w:val="18"/>
        </w:rPr>
        <w:t xml:space="preserve">.3 </w:t>
      </w:r>
      <w:r w:rsidR="00BF57B8" w:rsidRPr="008C5540">
        <w:rPr>
          <w:rFonts w:asciiTheme="minorHAnsi" w:hAnsiTheme="minorHAnsi" w:cstheme="minorHAnsi"/>
          <w:sz w:val="18"/>
          <w:szCs w:val="18"/>
        </w:rPr>
        <w:t xml:space="preserve">This agreement is the only valid contract between the PARTIES concerning the transfer of publication and economic rights of the WORK. It supersedes any prior </w:t>
      </w:r>
      <w:r w:rsidR="00562487" w:rsidRPr="008C5540">
        <w:rPr>
          <w:rFonts w:asciiTheme="minorHAnsi" w:hAnsiTheme="minorHAnsi" w:cstheme="minorHAnsi"/>
          <w:sz w:val="18"/>
          <w:szCs w:val="18"/>
        </w:rPr>
        <w:t>agreement</w:t>
      </w:r>
      <w:r w:rsidR="00BF57B8" w:rsidRPr="008C5540">
        <w:rPr>
          <w:rFonts w:asciiTheme="minorHAnsi" w:hAnsiTheme="minorHAnsi" w:cstheme="minorHAnsi"/>
          <w:sz w:val="18"/>
          <w:szCs w:val="18"/>
        </w:rPr>
        <w:t>, if any. The AUTHOR shall be liable for disputes arising from this.</w:t>
      </w:r>
    </w:p>
    <w:p w14:paraId="2FDE776C" w14:textId="17983BDA" w:rsidR="00A821C1" w:rsidRPr="008C5540" w:rsidRDefault="009A19F9" w:rsidP="00BF57B8">
      <w:pPr>
        <w:tabs>
          <w:tab w:val="left" w:pos="851"/>
        </w:tabs>
        <w:spacing w:after="120"/>
        <w:jc w:val="both"/>
        <w:rPr>
          <w:rFonts w:asciiTheme="minorHAnsi" w:hAnsiTheme="minorHAnsi" w:cstheme="minorHAnsi"/>
          <w:sz w:val="18"/>
          <w:szCs w:val="18"/>
          <w:u w:val="single"/>
        </w:rPr>
      </w:pPr>
      <w:r>
        <w:rPr>
          <w:rFonts w:asciiTheme="minorHAnsi" w:hAnsiTheme="minorHAnsi" w:cstheme="minorHAnsi"/>
          <w:b/>
          <w:sz w:val="18"/>
          <w:szCs w:val="18"/>
        </w:rPr>
        <w:t>9</w:t>
      </w:r>
      <w:r w:rsidR="00A821C1" w:rsidRPr="008C5540">
        <w:rPr>
          <w:rFonts w:asciiTheme="minorHAnsi" w:hAnsiTheme="minorHAnsi" w:cstheme="minorHAnsi"/>
          <w:b/>
          <w:sz w:val="18"/>
          <w:szCs w:val="18"/>
        </w:rPr>
        <w:t>.</w:t>
      </w:r>
      <w:r w:rsidR="00A821C1" w:rsidRPr="008C5540">
        <w:rPr>
          <w:rFonts w:asciiTheme="minorHAnsi" w:hAnsiTheme="minorHAnsi" w:cstheme="minorHAnsi"/>
          <w:b/>
          <w:sz w:val="18"/>
          <w:szCs w:val="18"/>
          <w:u w:val="single"/>
        </w:rPr>
        <w:t xml:space="preserve">4 </w:t>
      </w:r>
      <w:r w:rsidR="00BF57B8" w:rsidRPr="008C5540">
        <w:rPr>
          <w:rFonts w:asciiTheme="minorHAnsi" w:hAnsiTheme="minorHAnsi" w:cstheme="minorHAnsi"/>
          <w:sz w:val="18"/>
          <w:szCs w:val="18"/>
          <w:u w:val="single"/>
        </w:rPr>
        <w:t xml:space="preserve">The PARTIES agree that all correspondence, information, and documents related to the execution of this agreement shall be considered trade secrets and </w:t>
      </w:r>
      <w:r w:rsidR="00562487" w:rsidRPr="008C5540">
        <w:rPr>
          <w:rFonts w:asciiTheme="minorHAnsi" w:hAnsiTheme="minorHAnsi" w:cstheme="minorHAnsi"/>
          <w:sz w:val="18"/>
          <w:szCs w:val="18"/>
          <w:u w:val="single"/>
        </w:rPr>
        <w:t>confidential and</w:t>
      </w:r>
      <w:r w:rsidR="00BF57B8" w:rsidRPr="008C5540">
        <w:rPr>
          <w:rFonts w:asciiTheme="minorHAnsi" w:hAnsiTheme="minorHAnsi" w:cstheme="minorHAnsi"/>
          <w:sz w:val="18"/>
          <w:szCs w:val="18"/>
          <w:u w:val="single"/>
        </w:rPr>
        <w:t xml:space="preserve"> shall not be shared with third parties or the public without written consent. Any breach shall result in liability for all damages incurred by the other party.</w:t>
      </w:r>
    </w:p>
    <w:p w14:paraId="049829B4" w14:textId="77777777" w:rsidR="00A821C1" w:rsidRPr="008C5540" w:rsidRDefault="00A821C1" w:rsidP="00A821C1">
      <w:pPr>
        <w:jc w:val="both"/>
        <w:rPr>
          <w:rFonts w:asciiTheme="minorHAnsi" w:hAnsiTheme="minorHAnsi" w:cstheme="minorHAnsi"/>
          <w:b/>
          <w:sz w:val="18"/>
          <w:szCs w:val="18"/>
        </w:rPr>
      </w:pPr>
    </w:p>
    <w:p w14:paraId="5ABF6552" w14:textId="295FA67B" w:rsidR="00A821C1" w:rsidRPr="008C5540" w:rsidRDefault="00A821C1" w:rsidP="00BF57B8">
      <w:pPr>
        <w:spacing w:after="120"/>
        <w:jc w:val="both"/>
        <w:rPr>
          <w:rFonts w:asciiTheme="minorHAnsi" w:hAnsiTheme="minorHAnsi" w:cstheme="minorHAnsi"/>
          <w:b/>
          <w:sz w:val="18"/>
          <w:szCs w:val="18"/>
        </w:rPr>
      </w:pPr>
      <w:r w:rsidRPr="008C5540">
        <w:rPr>
          <w:rFonts w:asciiTheme="minorHAnsi" w:hAnsiTheme="minorHAnsi" w:cstheme="minorHAnsi"/>
          <w:b/>
          <w:sz w:val="18"/>
          <w:szCs w:val="18"/>
        </w:rPr>
        <w:t>1</w:t>
      </w:r>
      <w:r w:rsidR="009A19F9">
        <w:rPr>
          <w:rFonts w:asciiTheme="minorHAnsi" w:hAnsiTheme="minorHAnsi" w:cstheme="minorHAnsi"/>
          <w:b/>
          <w:sz w:val="18"/>
          <w:szCs w:val="18"/>
        </w:rPr>
        <w:t>0</w:t>
      </w:r>
      <w:r w:rsidRPr="008C5540">
        <w:rPr>
          <w:rFonts w:asciiTheme="minorHAnsi" w:hAnsiTheme="minorHAnsi" w:cstheme="minorHAnsi"/>
          <w:b/>
          <w:sz w:val="18"/>
          <w:szCs w:val="18"/>
        </w:rPr>
        <w:t xml:space="preserve">. </w:t>
      </w:r>
      <w:r w:rsidR="00BF57B8" w:rsidRPr="008C5540">
        <w:rPr>
          <w:rFonts w:asciiTheme="minorHAnsi" w:hAnsiTheme="minorHAnsi" w:cstheme="minorHAnsi"/>
          <w:b/>
          <w:sz w:val="18"/>
          <w:szCs w:val="18"/>
        </w:rPr>
        <w:t>NOTICE ADDRESSES OF THE PARTIES</w:t>
      </w:r>
    </w:p>
    <w:p w14:paraId="1B57E7BC" w14:textId="0F71AC9E" w:rsidR="00A821C1" w:rsidRPr="008C5540" w:rsidRDefault="00BF57B8" w:rsidP="00BF57B8">
      <w:pPr>
        <w:spacing w:after="120"/>
        <w:jc w:val="both"/>
        <w:rPr>
          <w:rFonts w:asciiTheme="minorHAnsi" w:hAnsiTheme="minorHAnsi" w:cstheme="minorHAnsi"/>
          <w:sz w:val="18"/>
          <w:szCs w:val="18"/>
        </w:rPr>
      </w:pPr>
      <w:r w:rsidRPr="00BF57B8">
        <w:rPr>
          <w:rFonts w:asciiTheme="minorHAnsi" w:hAnsiTheme="minorHAnsi" w:cstheme="minorHAnsi"/>
          <w:sz w:val="18"/>
          <w:szCs w:val="18"/>
        </w:rPr>
        <w:t>The parties accept the mailing and email addresses listed above as valid for notices. Any changes to these addresses must be notified to the other party at least 7 days in advance. Otherwise, the addresses in this agreement shall remain valid.</w:t>
      </w:r>
    </w:p>
    <w:p w14:paraId="1E79D8E1" w14:textId="0B2F02E0" w:rsidR="009A19F9" w:rsidRPr="009A19F9" w:rsidRDefault="00A821C1" w:rsidP="009A19F9">
      <w:pPr>
        <w:spacing w:after="120"/>
        <w:jc w:val="both"/>
        <w:rPr>
          <w:rFonts w:asciiTheme="minorHAnsi" w:hAnsiTheme="minorHAnsi" w:cstheme="minorHAnsi"/>
          <w:b/>
          <w:sz w:val="18"/>
          <w:szCs w:val="18"/>
        </w:rPr>
      </w:pPr>
      <w:r w:rsidRPr="008C5540">
        <w:rPr>
          <w:rFonts w:asciiTheme="minorHAnsi" w:hAnsiTheme="minorHAnsi" w:cstheme="minorHAnsi"/>
          <w:b/>
          <w:sz w:val="18"/>
          <w:szCs w:val="18"/>
        </w:rPr>
        <w:t>1</w:t>
      </w:r>
      <w:r w:rsidR="009A19F9">
        <w:rPr>
          <w:rFonts w:asciiTheme="minorHAnsi" w:hAnsiTheme="minorHAnsi" w:cstheme="minorHAnsi"/>
          <w:b/>
          <w:sz w:val="18"/>
          <w:szCs w:val="18"/>
        </w:rPr>
        <w:t>1</w:t>
      </w:r>
      <w:r w:rsidRPr="008C5540">
        <w:rPr>
          <w:rFonts w:asciiTheme="minorHAnsi" w:hAnsiTheme="minorHAnsi" w:cstheme="minorHAnsi"/>
          <w:b/>
          <w:sz w:val="18"/>
          <w:szCs w:val="18"/>
        </w:rPr>
        <w:t xml:space="preserve">. </w:t>
      </w:r>
      <w:r w:rsidR="00BF57B8" w:rsidRPr="008C5540">
        <w:rPr>
          <w:rFonts w:asciiTheme="minorHAnsi" w:hAnsiTheme="minorHAnsi" w:cstheme="minorHAnsi"/>
          <w:b/>
          <w:sz w:val="18"/>
          <w:szCs w:val="18"/>
        </w:rPr>
        <w:t>DISPUTE RESOLUTION</w:t>
      </w:r>
    </w:p>
    <w:p w14:paraId="4381F6FF" w14:textId="77777777" w:rsidR="009A19F9" w:rsidRPr="009A19F9" w:rsidRDefault="009A19F9" w:rsidP="009A19F9">
      <w:pPr>
        <w:spacing w:after="240"/>
        <w:jc w:val="both"/>
        <w:rPr>
          <w:rFonts w:asciiTheme="minorHAnsi" w:hAnsiTheme="minorHAnsi" w:cstheme="minorHAnsi"/>
          <w:sz w:val="18"/>
          <w:szCs w:val="18"/>
          <w:lang w:val="tr-TR"/>
        </w:rPr>
      </w:pPr>
      <w:proofErr w:type="spellStart"/>
      <w:r w:rsidRPr="009A19F9">
        <w:rPr>
          <w:rFonts w:asciiTheme="minorHAnsi" w:hAnsiTheme="minorHAnsi" w:cstheme="minorHAnsi"/>
          <w:sz w:val="18"/>
          <w:szCs w:val="18"/>
          <w:lang w:val="tr-TR"/>
        </w:rPr>
        <w:t>In</w:t>
      </w:r>
      <w:proofErr w:type="spellEnd"/>
      <w:r w:rsidRPr="009A19F9">
        <w:rPr>
          <w:rFonts w:asciiTheme="minorHAnsi" w:hAnsiTheme="minorHAnsi" w:cstheme="minorHAnsi"/>
          <w:sz w:val="18"/>
          <w:szCs w:val="18"/>
          <w:lang w:val="tr-TR"/>
        </w:rPr>
        <w:t xml:space="preserve"> </w:t>
      </w:r>
      <w:proofErr w:type="spellStart"/>
      <w:r w:rsidRPr="009A19F9">
        <w:rPr>
          <w:rFonts w:asciiTheme="minorHAnsi" w:hAnsiTheme="minorHAnsi" w:cstheme="minorHAnsi"/>
          <w:sz w:val="18"/>
          <w:szCs w:val="18"/>
          <w:lang w:val="tr-TR"/>
        </w:rPr>
        <w:t>the</w:t>
      </w:r>
      <w:proofErr w:type="spellEnd"/>
      <w:r w:rsidRPr="009A19F9">
        <w:rPr>
          <w:rFonts w:asciiTheme="minorHAnsi" w:hAnsiTheme="minorHAnsi" w:cstheme="minorHAnsi"/>
          <w:sz w:val="18"/>
          <w:szCs w:val="18"/>
          <w:lang w:val="tr-TR"/>
        </w:rPr>
        <w:t xml:space="preserve"> </w:t>
      </w:r>
      <w:proofErr w:type="spellStart"/>
      <w:r w:rsidRPr="009A19F9">
        <w:rPr>
          <w:rFonts w:asciiTheme="minorHAnsi" w:hAnsiTheme="minorHAnsi" w:cstheme="minorHAnsi"/>
          <w:sz w:val="18"/>
          <w:szCs w:val="18"/>
          <w:lang w:val="tr-TR"/>
        </w:rPr>
        <w:t>event</w:t>
      </w:r>
      <w:proofErr w:type="spellEnd"/>
      <w:r w:rsidRPr="009A19F9">
        <w:rPr>
          <w:rFonts w:asciiTheme="minorHAnsi" w:hAnsiTheme="minorHAnsi" w:cstheme="minorHAnsi"/>
          <w:sz w:val="18"/>
          <w:szCs w:val="18"/>
          <w:lang w:val="tr-TR"/>
        </w:rPr>
        <w:t xml:space="preserve"> of a </w:t>
      </w:r>
      <w:proofErr w:type="spellStart"/>
      <w:r w:rsidRPr="009A19F9">
        <w:rPr>
          <w:rFonts w:asciiTheme="minorHAnsi" w:hAnsiTheme="minorHAnsi" w:cstheme="minorHAnsi"/>
          <w:sz w:val="18"/>
          <w:szCs w:val="18"/>
          <w:lang w:val="tr-TR"/>
        </w:rPr>
        <w:t>dispute</w:t>
      </w:r>
      <w:proofErr w:type="spellEnd"/>
      <w:r w:rsidRPr="009A19F9">
        <w:rPr>
          <w:rFonts w:asciiTheme="minorHAnsi" w:hAnsiTheme="minorHAnsi" w:cstheme="minorHAnsi"/>
          <w:sz w:val="18"/>
          <w:szCs w:val="18"/>
          <w:lang w:val="tr-TR"/>
        </w:rPr>
        <w:t xml:space="preserve">, </w:t>
      </w:r>
      <w:proofErr w:type="spellStart"/>
      <w:r w:rsidRPr="009A19F9">
        <w:rPr>
          <w:rFonts w:asciiTheme="minorHAnsi" w:hAnsiTheme="minorHAnsi" w:cstheme="minorHAnsi"/>
          <w:sz w:val="18"/>
          <w:szCs w:val="18"/>
          <w:lang w:val="tr-TR"/>
        </w:rPr>
        <w:t>Turkish</w:t>
      </w:r>
      <w:proofErr w:type="spellEnd"/>
      <w:r w:rsidRPr="009A19F9">
        <w:rPr>
          <w:rFonts w:asciiTheme="minorHAnsi" w:hAnsiTheme="minorHAnsi" w:cstheme="minorHAnsi"/>
          <w:sz w:val="18"/>
          <w:szCs w:val="18"/>
          <w:lang w:val="tr-TR"/>
        </w:rPr>
        <w:t xml:space="preserve"> </w:t>
      </w:r>
      <w:proofErr w:type="spellStart"/>
      <w:r w:rsidRPr="009A19F9">
        <w:rPr>
          <w:rFonts w:asciiTheme="minorHAnsi" w:hAnsiTheme="minorHAnsi" w:cstheme="minorHAnsi"/>
          <w:sz w:val="18"/>
          <w:szCs w:val="18"/>
          <w:lang w:val="tr-TR"/>
        </w:rPr>
        <w:t>law</w:t>
      </w:r>
      <w:proofErr w:type="spellEnd"/>
      <w:r w:rsidRPr="009A19F9">
        <w:rPr>
          <w:rFonts w:asciiTheme="minorHAnsi" w:hAnsiTheme="minorHAnsi" w:cstheme="minorHAnsi"/>
          <w:sz w:val="18"/>
          <w:szCs w:val="18"/>
          <w:lang w:val="tr-TR"/>
        </w:rPr>
        <w:t xml:space="preserve"> </w:t>
      </w:r>
      <w:proofErr w:type="spellStart"/>
      <w:r w:rsidRPr="009A19F9">
        <w:rPr>
          <w:rFonts w:asciiTheme="minorHAnsi" w:hAnsiTheme="minorHAnsi" w:cstheme="minorHAnsi"/>
          <w:sz w:val="18"/>
          <w:szCs w:val="18"/>
          <w:lang w:val="tr-TR"/>
        </w:rPr>
        <w:t>shall</w:t>
      </w:r>
      <w:proofErr w:type="spellEnd"/>
      <w:r w:rsidRPr="009A19F9">
        <w:rPr>
          <w:rFonts w:asciiTheme="minorHAnsi" w:hAnsiTheme="minorHAnsi" w:cstheme="minorHAnsi"/>
          <w:sz w:val="18"/>
          <w:szCs w:val="18"/>
          <w:lang w:val="tr-TR"/>
        </w:rPr>
        <w:t xml:space="preserve"> </w:t>
      </w:r>
      <w:proofErr w:type="spellStart"/>
      <w:r w:rsidRPr="009A19F9">
        <w:rPr>
          <w:rFonts w:asciiTheme="minorHAnsi" w:hAnsiTheme="minorHAnsi" w:cstheme="minorHAnsi"/>
          <w:sz w:val="18"/>
          <w:szCs w:val="18"/>
          <w:lang w:val="tr-TR"/>
        </w:rPr>
        <w:t>apply</w:t>
      </w:r>
      <w:proofErr w:type="spellEnd"/>
      <w:r w:rsidRPr="009A19F9">
        <w:rPr>
          <w:rFonts w:asciiTheme="minorHAnsi" w:hAnsiTheme="minorHAnsi" w:cstheme="minorHAnsi"/>
          <w:sz w:val="18"/>
          <w:szCs w:val="18"/>
          <w:lang w:val="tr-TR"/>
        </w:rPr>
        <w:t xml:space="preserve"> </w:t>
      </w:r>
      <w:proofErr w:type="spellStart"/>
      <w:r w:rsidRPr="009A19F9">
        <w:rPr>
          <w:rFonts w:asciiTheme="minorHAnsi" w:hAnsiTheme="minorHAnsi" w:cstheme="minorHAnsi"/>
          <w:sz w:val="18"/>
          <w:szCs w:val="18"/>
          <w:lang w:val="tr-TR"/>
        </w:rPr>
        <w:t>and</w:t>
      </w:r>
      <w:proofErr w:type="spellEnd"/>
      <w:r w:rsidRPr="009A19F9">
        <w:rPr>
          <w:rFonts w:asciiTheme="minorHAnsi" w:hAnsiTheme="minorHAnsi" w:cstheme="minorHAnsi"/>
          <w:sz w:val="18"/>
          <w:szCs w:val="18"/>
          <w:lang w:val="tr-TR"/>
        </w:rPr>
        <w:t xml:space="preserve"> </w:t>
      </w:r>
      <w:proofErr w:type="spellStart"/>
      <w:r w:rsidRPr="009A19F9">
        <w:rPr>
          <w:rFonts w:asciiTheme="minorHAnsi" w:hAnsiTheme="minorHAnsi" w:cstheme="minorHAnsi"/>
          <w:sz w:val="18"/>
          <w:szCs w:val="18"/>
          <w:lang w:val="tr-TR"/>
        </w:rPr>
        <w:t>the</w:t>
      </w:r>
      <w:proofErr w:type="spellEnd"/>
      <w:r w:rsidRPr="009A19F9">
        <w:rPr>
          <w:rFonts w:asciiTheme="minorHAnsi" w:hAnsiTheme="minorHAnsi" w:cstheme="minorHAnsi"/>
          <w:sz w:val="18"/>
          <w:szCs w:val="18"/>
          <w:lang w:val="tr-TR"/>
        </w:rPr>
        <w:t xml:space="preserve"> </w:t>
      </w:r>
      <w:proofErr w:type="spellStart"/>
      <w:r w:rsidRPr="009A19F9">
        <w:rPr>
          <w:rFonts w:asciiTheme="minorHAnsi" w:hAnsiTheme="minorHAnsi" w:cstheme="minorHAnsi"/>
          <w:sz w:val="18"/>
          <w:szCs w:val="18"/>
          <w:lang w:val="tr-TR"/>
        </w:rPr>
        <w:t>competent</w:t>
      </w:r>
      <w:proofErr w:type="spellEnd"/>
      <w:r w:rsidRPr="009A19F9">
        <w:rPr>
          <w:rFonts w:asciiTheme="minorHAnsi" w:hAnsiTheme="minorHAnsi" w:cstheme="minorHAnsi"/>
          <w:sz w:val="18"/>
          <w:szCs w:val="18"/>
          <w:lang w:val="tr-TR"/>
        </w:rPr>
        <w:t xml:space="preserve"> </w:t>
      </w:r>
      <w:proofErr w:type="spellStart"/>
      <w:r w:rsidRPr="009A19F9">
        <w:rPr>
          <w:rFonts w:asciiTheme="minorHAnsi" w:hAnsiTheme="minorHAnsi" w:cstheme="minorHAnsi"/>
          <w:sz w:val="18"/>
          <w:szCs w:val="18"/>
          <w:lang w:val="tr-TR"/>
        </w:rPr>
        <w:t>courts</w:t>
      </w:r>
      <w:proofErr w:type="spellEnd"/>
      <w:r w:rsidRPr="009A19F9">
        <w:rPr>
          <w:rFonts w:asciiTheme="minorHAnsi" w:hAnsiTheme="minorHAnsi" w:cstheme="minorHAnsi"/>
          <w:sz w:val="18"/>
          <w:szCs w:val="18"/>
          <w:lang w:val="tr-TR"/>
        </w:rPr>
        <w:t xml:space="preserve"> </w:t>
      </w:r>
      <w:proofErr w:type="spellStart"/>
      <w:r w:rsidRPr="009A19F9">
        <w:rPr>
          <w:rFonts w:asciiTheme="minorHAnsi" w:hAnsiTheme="minorHAnsi" w:cstheme="minorHAnsi"/>
          <w:sz w:val="18"/>
          <w:szCs w:val="18"/>
          <w:lang w:val="tr-TR"/>
        </w:rPr>
        <w:t>shall</w:t>
      </w:r>
      <w:proofErr w:type="spellEnd"/>
      <w:r w:rsidRPr="009A19F9">
        <w:rPr>
          <w:rFonts w:asciiTheme="minorHAnsi" w:hAnsiTheme="minorHAnsi" w:cstheme="minorHAnsi"/>
          <w:sz w:val="18"/>
          <w:szCs w:val="18"/>
          <w:lang w:val="tr-TR"/>
        </w:rPr>
        <w:t xml:space="preserve"> be </w:t>
      </w:r>
      <w:proofErr w:type="spellStart"/>
      <w:r w:rsidRPr="009A19F9">
        <w:rPr>
          <w:rFonts w:asciiTheme="minorHAnsi" w:hAnsiTheme="minorHAnsi" w:cstheme="minorHAnsi"/>
          <w:sz w:val="18"/>
          <w:szCs w:val="18"/>
          <w:lang w:val="tr-TR"/>
        </w:rPr>
        <w:t>the</w:t>
      </w:r>
      <w:proofErr w:type="spellEnd"/>
      <w:r w:rsidRPr="009A19F9">
        <w:rPr>
          <w:rFonts w:asciiTheme="minorHAnsi" w:hAnsiTheme="minorHAnsi" w:cstheme="minorHAnsi"/>
          <w:sz w:val="18"/>
          <w:szCs w:val="18"/>
          <w:lang w:val="tr-TR"/>
        </w:rPr>
        <w:t xml:space="preserve"> </w:t>
      </w:r>
      <w:proofErr w:type="spellStart"/>
      <w:r w:rsidRPr="009A19F9">
        <w:rPr>
          <w:rFonts w:asciiTheme="minorHAnsi" w:hAnsiTheme="minorHAnsi" w:cstheme="minorHAnsi"/>
          <w:sz w:val="18"/>
          <w:szCs w:val="18"/>
          <w:lang w:val="tr-TR"/>
        </w:rPr>
        <w:t>courts</w:t>
      </w:r>
      <w:proofErr w:type="spellEnd"/>
      <w:r w:rsidRPr="009A19F9">
        <w:rPr>
          <w:rFonts w:asciiTheme="minorHAnsi" w:hAnsiTheme="minorHAnsi" w:cstheme="minorHAnsi"/>
          <w:sz w:val="18"/>
          <w:szCs w:val="18"/>
          <w:lang w:val="tr-TR"/>
        </w:rPr>
        <w:t xml:space="preserve"> </w:t>
      </w:r>
      <w:proofErr w:type="spellStart"/>
      <w:r w:rsidRPr="009A19F9">
        <w:rPr>
          <w:rFonts w:asciiTheme="minorHAnsi" w:hAnsiTheme="minorHAnsi" w:cstheme="minorHAnsi"/>
          <w:sz w:val="18"/>
          <w:szCs w:val="18"/>
          <w:lang w:val="tr-TR"/>
        </w:rPr>
        <w:t>and</w:t>
      </w:r>
      <w:proofErr w:type="spellEnd"/>
      <w:r w:rsidRPr="009A19F9">
        <w:rPr>
          <w:rFonts w:asciiTheme="minorHAnsi" w:hAnsiTheme="minorHAnsi" w:cstheme="minorHAnsi"/>
          <w:sz w:val="18"/>
          <w:szCs w:val="18"/>
          <w:lang w:val="tr-TR"/>
        </w:rPr>
        <w:t xml:space="preserve"> </w:t>
      </w:r>
      <w:proofErr w:type="spellStart"/>
      <w:r w:rsidRPr="009A19F9">
        <w:rPr>
          <w:rFonts w:asciiTheme="minorHAnsi" w:hAnsiTheme="minorHAnsi" w:cstheme="minorHAnsi"/>
          <w:sz w:val="18"/>
          <w:szCs w:val="18"/>
          <w:lang w:val="tr-TR"/>
        </w:rPr>
        <w:t>enforcement</w:t>
      </w:r>
      <w:proofErr w:type="spellEnd"/>
      <w:r w:rsidRPr="009A19F9">
        <w:rPr>
          <w:rFonts w:asciiTheme="minorHAnsi" w:hAnsiTheme="minorHAnsi" w:cstheme="minorHAnsi"/>
          <w:sz w:val="18"/>
          <w:szCs w:val="18"/>
          <w:lang w:val="tr-TR"/>
        </w:rPr>
        <w:t xml:space="preserve"> </w:t>
      </w:r>
      <w:proofErr w:type="spellStart"/>
      <w:r w:rsidRPr="009A19F9">
        <w:rPr>
          <w:rFonts w:asciiTheme="minorHAnsi" w:hAnsiTheme="minorHAnsi" w:cstheme="minorHAnsi"/>
          <w:sz w:val="18"/>
          <w:szCs w:val="18"/>
          <w:lang w:val="tr-TR"/>
        </w:rPr>
        <w:t>offices</w:t>
      </w:r>
      <w:proofErr w:type="spellEnd"/>
      <w:r w:rsidRPr="009A19F9">
        <w:rPr>
          <w:rFonts w:asciiTheme="minorHAnsi" w:hAnsiTheme="minorHAnsi" w:cstheme="minorHAnsi"/>
          <w:sz w:val="18"/>
          <w:szCs w:val="18"/>
          <w:lang w:val="tr-TR"/>
        </w:rPr>
        <w:t xml:space="preserve"> of </w:t>
      </w:r>
      <w:proofErr w:type="spellStart"/>
      <w:r w:rsidRPr="009A19F9">
        <w:rPr>
          <w:rFonts w:asciiTheme="minorHAnsi" w:hAnsiTheme="minorHAnsi" w:cstheme="minorHAnsi"/>
          <w:sz w:val="18"/>
          <w:szCs w:val="18"/>
          <w:lang w:val="tr-TR"/>
        </w:rPr>
        <w:t>Istanbul</w:t>
      </w:r>
      <w:proofErr w:type="spellEnd"/>
      <w:r w:rsidRPr="009A19F9">
        <w:rPr>
          <w:rFonts w:asciiTheme="minorHAnsi" w:hAnsiTheme="minorHAnsi" w:cstheme="minorHAnsi"/>
          <w:sz w:val="18"/>
          <w:szCs w:val="18"/>
          <w:lang w:val="tr-TR"/>
        </w:rPr>
        <w:t xml:space="preserve"> (Çağlayan).</w:t>
      </w:r>
    </w:p>
    <w:p w14:paraId="26770FEA" w14:textId="3B542607" w:rsidR="00A821C1" w:rsidRPr="008C5540" w:rsidRDefault="00BF57B8" w:rsidP="00A821C1">
      <w:pPr>
        <w:spacing w:after="240"/>
        <w:jc w:val="both"/>
        <w:rPr>
          <w:rFonts w:asciiTheme="minorHAnsi" w:hAnsiTheme="minorHAnsi" w:cstheme="minorHAnsi"/>
          <w:sz w:val="18"/>
          <w:szCs w:val="18"/>
        </w:rPr>
      </w:pPr>
      <w:r w:rsidRPr="00BF57B8">
        <w:rPr>
          <w:rFonts w:asciiTheme="minorHAnsi" w:hAnsiTheme="minorHAnsi" w:cstheme="minorHAnsi"/>
          <w:sz w:val="18"/>
          <w:szCs w:val="18"/>
        </w:rPr>
        <w:t>With the free will of the parties, this agreement has been signed in two copies on the date of …………</w:t>
      </w:r>
      <w:proofErr w:type="gramStart"/>
      <w:r w:rsidR="00562487" w:rsidRPr="00BF57B8">
        <w:rPr>
          <w:rFonts w:asciiTheme="minorHAnsi" w:hAnsiTheme="minorHAnsi" w:cstheme="minorHAnsi"/>
          <w:sz w:val="18"/>
          <w:szCs w:val="18"/>
        </w:rPr>
        <w:t>….…..</w:t>
      </w:r>
      <w:proofErr w:type="gramEnd"/>
      <w:r w:rsidRPr="00BF57B8">
        <w:rPr>
          <w:rFonts w:asciiTheme="minorHAnsi" w:hAnsiTheme="minorHAnsi" w:cstheme="minorHAnsi"/>
          <w:sz w:val="18"/>
          <w:szCs w:val="18"/>
        </w:rPr>
        <w:t>……….</w:t>
      </w:r>
    </w:p>
    <w:tbl>
      <w:tblPr>
        <w:tblStyle w:val="TableGrid"/>
        <w:tblW w:w="0" w:type="auto"/>
        <w:jc w:val="center"/>
        <w:tblLook w:val="04A0" w:firstRow="1" w:lastRow="0" w:firstColumn="1" w:lastColumn="0" w:noHBand="0" w:noVBand="1"/>
      </w:tblPr>
      <w:tblGrid>
        <w:gridCol w:w="4322"/>
        <w:gridCol w:w="4323"/>
      </w:tblGrid>
      <w:tr w:rsidR="00A821C1" w:rsidRPr="008C5540" w14:paraId="3C940AE0" w14:textId="77777777" w:rsidTr="00F95182">
        <w:trPr>
          <w:jc w:val="center"/>
        </w:trPr>
        <w:tc>
          <w:tcPr>
            <w:tcW w:w="4322" w:type="dxa"/>
            <w:vAlign w:val="center"/>
          </w:tcPr>
          <w:p w14:paraId="40AA5741" w14:textId="75CC3324" w:rsidR="00A821C1" w:rsidRPr="008C5540" w:rsidRDefault="00A821C1" w:rsidP="00562487">
            <w:pPr>
              <w:jc w:val="both"/>
              <w:rPr>
                <w:rFonts w:asciiTheme="minorHAnsi" w:hAnsiTheme="minorHAnsi" w:cstheme="minorHAnsi"/>
                <w:b/>
                <w:sz w:val="18"/>
                <w:szCs w:val="18"/>
              </w:rPr>
            </w:pPr>
            <w:r w:rsidRPr="008C5540">
              <w:rPr>
                <w:rFonts w:asciiTheme="minorHAnsi" w:hAnsiTheme="minorHAnsi" w:cstheme="minorHAnsi"/>
                <w:b/>
                <w:sz w:val="18"/>
                <w:szCs w:val="18"/>
              </w:rPr>
              <w:t xml:space="preserve">       </w:t>
            </w:r>
            <w:r w:rsidR="00BF57B8" w:rsidRPr="008C5540">
              <w:rPr>
                <w:rFonts w:asciiTheme="minorHAnsi" w:hAnsiTheme="minorHAnsi" w:cstheme="minorHAnsi"/>
                <w:b/>
                <w:sz w:val="18"/>
                <w:szCs w:val="18"/>
              </w:rPr>
              <w:t>On behalf of the PUBLISHER Stamp and Signature</w:t>
            </w:r>
          </w:p>
        </w:tc>
        <w:tc>
          <w:tcPr>
            <w:tcW w:w="4323" w:type="dxa"/>
            <w:vAlign w:val="center"/>
          </w:tcPr>
          <w:p w14:paraId="61E22AE2" w14:textId="4F354BD6" w:rsidR="00A821C1" w:rsidRPr="008C5540" w:rsidRDefault="00A821C1" w:rsidP="00BF57B8">
            <w:pPr>
              <w:jc w:val="both"/>
              <w:rPr>
                <w:rFonts w:asciiTheme="minorHAnsi" w:hAnsiTheme="minorHAnsi" w:cstheme="minorHAnsi"/>
                <w:b/>
                <w:sz w:val="18"/>
                <w:szCs w:val="18"/>
              </w:rPr>
            </w:pPr>
            <w:r w:rsidRPr="008C5540">
              <w:rPr>
                <w:rFonts w:asciiTheme="minorHAnsi" w:hAnsiTheme="minorHAnsi" w:cstheme="minorHAnsi"/>
                <w:b/>
                <w:sz w:val="18"/>
                <w:szCs w:val="18"/>
              </w:rPr>
              <w:t xml:space="preserve">                                 </w:t>
            </w:r>
            <w:r w:rsidR="00BF57B8" w:rsidRPr="008C5540">
              <w:rPr>
                <w:rFonts w:asciiTheme="minorHAnsi" w:hAnsiTheme="minorHAnsi" w:cstheme="minorHAnsi"/>
                <w:b/>
                <w:sz w:val="18"/>
                <w:szCs w:val="18"/>
              </w:rPr>
              <w:t>AUTHOR Signature</w:t>
            </w:r>
          </w:p>
        </w:tc>
      </w:tr>
      <w:tr w:rsidR="00A821C1" w:rsidRPr="008C5540" w14:paraId="77CA2B4C" w14:textId="77777777" w:rsidTr="00F95182">
        <w:trPr>
          <w:jc w:val="center"/>
        </w:trPr>
        <w:tc>
          <w:tcPr>
            <w:tcW w:w="4322" w:type="dxa"/>
            <w:vAlign w:val="center"/>
          </w:tcPr>
          <w:p w14:paraId="167206FF" w14:textId="77777777" w:rsidR="00A821C1" w:rsidRPr="008C5540" w:rsidRDefault="00A821C1" w:rsidP="00F95182">
            <w:pPr>
              <w:spacing w:line="276" w:lineRule="auto"/>
              <w:jc w:val="both"/>
              <w:rPr>
                <w:rFonts w:asciiTheme="minorHAnsi" w:hAnsiTheme="minorHAnsi" w:cstheme="minorHAnsi"/>
                <w:sz w:val="18"/>
                <w:szCs w:val="18"/>
              </w:rPr>
            </w:pPr>
          </w:p>
          <w:p w14:paraId="2F833363" w14:textId="77777777" w:rsidR="00A821C1" w:rsidRPr="008C5540" w:rsidRDefault="00A821C1" w:rsidP="00F95182">
            <w:pPr>
              <w:spacing w:line="276" w:lineRule="auto"/>
              <w:jc w:val="both"/>
              <w:rPr>
                <w:rFonts w:asciiTheme="minorHAnsi" w:hAnsiTheme="minorHAnsi" w:cstheme="minorHAnsi"/>
                <w:sz w:val="18"/>
                <w:szCs w:val="18"/>
              </w:rPr>
            </w:pPr>
          </w:p>
          <w:p w14:paraId="57573322" w14:textId="77777777" w:rsidR="00A821C1" w:rsidRPr="008C5540" w:rsidRDefault="00A821C1" w:rsidP="00F95182">
            <w:pPr>
              <w:spacing w:line="276" w:lineRule="auto"/>
              <w:jc w:val="both"/>
              <w:rPr>
                <w:rFonts w:asciiTheme="minorHAnsi" w:hAnsiTheme="minorHAnsi" w:cstheme="minorHAnsi"/>
                <w:sz w:val="18"/>
                <w:szCs w:val="18"/>
              </w:rPr>
            </w:pPr>
          </w:p>
          <w:p w14:paraId="475174D8" w14:textId="77777777" w:rsidR="00A821C1" w:rsidRPr="008C5540" w:rsidRDefault="00A821C1" w:rsidP="00F95182">
            <w:pPr>
              <w:spacing w:after="120" w:line="276" w:lineRule="auto"/>
              <w:jc w:val="both"/>
              <w:rPr>
                <w:rFonts w:asciiTheme="minorHAnsi" w:hAnsiTheme="minorHAnsi" w:cstheme="minorHAnsi"/>
                <w:sz w:val="18"/>
                <w:szCs w:val="18"/>
              </w:rPr>
            </w:pPr>
          </w:p>
        </w:tc>
        <w:tc>
          <w:tcPr>
            <w:tcW w:w="4323" w:type="dxa"/>
            <w:vAlign w:val="center"/>
          </w:tcPr>
          <w:p w14:paraId="1AFC65FA" w14:textId="77777777" w:rsidR="00A821C1" w:rsidRPr="008C5540" w:rsidRDefault="00A821C1" w:rsidP="00F95182">
            <w:pPr>
              <w:spacing w:after="120" w:line="276" w:lineRule="auto"/>
              <w:jc w:val="both"/>
              <w:rPr>
                <w:rFonts w:asciiTheme="minorHAnsi" w:hAnsiTheme="minorHAnsi" w:cstheme="minorHAnsi"/>
                <w:sz w:val="18"/>
                <w:szCs w:val="18"/>
              </w:rPr>
            </w:pPr>
          </w:p>
          <w:p w14:paraId="5FE0E3B0" w14:textId="77777777" w:rsidR="00A821C1" w:rsidRPr="008C5540" w:rsidRDefault="00A821C1" w:rsidP="00F95182">
            <w:pPr>
              <w:spacing w:after="120" w:line="276" w:lineRule="auto"/>
              <w:jc w:val="both"/>
              <w:rPr>
                <w:rFonts w:asciiTheme="minorHAnsi" w:hAnsiTheme="minorHAnsi" w:cstheme="minorHAnsi"/>
                <w:sz w:val="18"/>
                <w:szCs w:val="18"/>
              </w:rPr>
            </w:pPr>
          </w:p>
          <w:p w14:paraId="518BB5CC" w14:textId="77777777" w:rsidR="00A821C1" w:rsidRPr="008C5540" w:rsidRDefault="00A821C1" w:rsidP="00F95182">
            <w:pPr>
              <w:spacing w:after="120" w:line="276" w:lineRule="auto"/>
              <w:jc w:val="both"/>
              <w:rPr>
                <w:rFonts w:asciiTheme="minorHAnsi" w:hAnsiTheme="minorHAnsi" w:cstheme="minorHAnsi"/>
                <w:sz w:val="18"/>
                <w:szCs w:val="18"/>
              </w:rPr>
            </w:pPr>
          </w:p>
        </w:tc>
      </w:tr>
    </w:tbl>
    <w:p w14:paraId="21EBFACC" w14:textId="77777777" w:rsidR="00A821C1" w:rsidRPr="008C5540" w:rsidRDefault="00A821C1" w:rsidP="00A821C1">
      <w:pPr>
        <w:jc w:val="both"/>
        <w:rPr>
          <w:rFonts w:asciiTheme="minorHAnsi" w:hAnsiTheme="minorHAnsi" w:cstheme="minorHAnsi"/>
          <w:sz w:val="18"/>
          <w:szCs w:val="18"/>
        </w:rPr>
      </w:pPr>
    </w:p>
    <w:p w14:paraId="75012512" w14:textId="77777777" w:rsidR="00A821C1" w:rsidRPr="008C5540" w:rsidRDefault="00A821C1" w:rsidP="00A821C1">
      <w:pPr>
        <w:jc w:val="both"/>
        <w:rPr>
          <w:rFonts w:asciiTheme="minorHAnsi" w:hAnsiTheme="minorHAnsi" w:cstheme="minorHAnsi"/>
          <w:sz w:val="18"/>
          <w:szCs w:val="18"/>
        </w:rPr>
      </w:pPr>
    </w:p>
    <w:p w14:paraId="006F1D4D" w14:textId="77777777" w:rsidR="00BF57B8" w:rsidRPr="008C5540" w:rsidRDefault="00BF57B8" w:rsidP="00BF57B8">
      <w:pPr>
        <w:jc w:val="both"/>
        <w:rPr>
          <w:rFonts w:asciiTheme="minorHAnsi" w:hAnsiTheme="minorHAnsi" w:cstheme="minorHAnsi"/>
          <w:sz w:val="18"/>
          <w:szCs w:val="18"/>
        </w:rPr>
      </w:pPr>
      <w:r w:rsidRPr="00BF57B8">
        <w:rPr>
          <w:rFonts w:asciiTheme="minorHAnsi" w:hAnsiTheme="minorHAnsi" w:cstheme="minorHAnsi"/>
          <w:sz w:val="18"/>
          <w:szCs w:val="18"/>
        </w:rPr>
        <w:t xml:space="preserve">Annex 1: Information Notice for Right Holders </w:t>
      </w:r>
    </w:p>
    <w:p w14:paraId="0E89FC7D" w14:textId="77777777" w:rsidR="00BF57B8" w:rsidRPr="008C5540" w:rsidRDefault="00BF57B8" w:rsidP="00BF57B8">
      <w:pPr>
        <w:jc w:val="both"/>
        <w:rPr>
          <w:rFonts w:asciiTheme="minorHAnsi" w:hAnsiTheme="minorHAnsi" w:cstheme="minorHAnsi"/>
          <w:sz w:val="18"/>
          <w:szCs w:val="18"/>
        </w:rPr>
      </w:pPr>
      <w:r w:rsidRPr="00BF57B8">
        <w:rPr>
          <w:rFonts w:asciiTheme="minorHAnsi" w:hAnsiTheme="minorHAnsi" w:cstheme="minorHAnsi"/>
          <w:sz w:val="18"/>
          <w:szCs w:val="18"/>
        </w:rPr>
        <w:t xml:space="preserve">Annex 2: Explicit Consent Declaration </w:t>
      </w:r>
    </w:p>
    <w:p w14:paraId="38AE69D3" w14:textId="2643BC67" w:rsidR="00BF57B8" w:rsidRPr="00BF57B8" w:rsidRDefault="00BF57B8" w:rsidP="00BF57B8">
      <w:pPr>
        <w:jc w:val="both"/>
        <w:rPr>
          <w:rFonts w:asciiTheme="minorHAnsi" w:hAnsiTheme="minorHAnsi" w:cstheme="minorHAnsi"/>
          <w:sz w:val="18"/>
          <w:szCs w:val="18"/>
        </w:rPr>
      </w:pPr>
    </w:p>
    <w:p w14:paraId="6A1A2C5B" w14:textId="77777777" w:rsidR="00A821C1" w:rsidRPr="008C5540" w:rsidRDefault="00A821C1" w:rsidP="00A821C1">
      <w:pPr>
        <w:jc w:val="both"/>
        <w:rPr>
          <w:rFonts w:asciiTheme="minorHAnsi" w:hAnsiTheme="minorHAnsi" w:cstheme="minorHAnsi"/>
          <w:sz w:val="18"/>
          <w:szCs w:val="18"/>
        </w:rPr>
      </w:pPr>
    </w:p>
    <w:p w14:paraId="09249E71" w14:textId="77777777" w:rsidR="00A821C1" w:rsidRPr="008C5540" w:rsidRDefault="00A821C1" w:rsidP="00A821C1">
      <w:pPr>
        <w:jc w:val="both"/>
        <w:rPr>
          <w:rFonts w:asciiTheme="minorHAnsi" w:hAnsiTheme="minorHAnsi" w:cstheme="minorHAnsi"/>
          <w:sz w:val="18"/>
          <w:szCs w:val="18"/>
        </w:rPr>
      </w:pPr>
    </w:p>
    <w:p w14:paraId="5CDF006F" w14:textId="77777777" w:rsidR="00A821C1" w:rsidRDefault="00A821C1" w:rsidP="00A821C1">
      <w:pPr>
        <w:jc w:val="both"/>
        <w:rPr>
          <w:rFonts w:asciiTheme="minorHAnsi" w:hAnsiTheme="minorHAnsi" w:cstheme="minorHAnsi"/>
          <w:sz w:val="18"/>
          <w:szCs w:val="18"/>
        </w:rPr>
      </w:pPr>
    </w:p>
    <w:p w14:paraId="556AEC5D" w14:textId="77777777" w:rsidR="009A19F9" w:rsidRDefault="009A19F9" w:rsidP="00A821C1">
      <w:pPr>
        <w:jc w:val="both"/>
        <w:rPr>
          <w:rFonts w:asciiTheme="minorHAnsi" w:hAnsiTheme="minorHAnsi" w:cstheme="minorHAnsi"/>
          <w:sz w:val="18"/>
          <w:szCs w:val="18"/>
        </w:rPr>
      </w:pPr>
    </w:p>
    <w:p w14:paraId="049A0925" w14:textId="77777777" w:rsidR="009A19F9" w:rsidRDefault="009A19F9" w:rsidP="00A821C1">
      <w:pPr>
        <w:jc w:val="both"/>
        <w:rPr>
          <w:rFonts w:asciiTheme="minorHAnsi" w:hAnsiTheme="minorHAnsi" w:cstheme="minorHAnsi"/>
          <w:sz w:val="18"/>
          <w:szCs w:val="18"/>
        </w:rPr>
      </w:pPr>
    </w:p>
    <w:p w14:paraId="30A68D8C" w14:textId="77777777" w:rsidR="009A19F9" w:rsidRDefault="009A19F9" w:rsidP="00A821C1">
      <w:pPr>
        <w:jc w:val="both"/>
        <w:rPr>
          <w:rFonts w:asciiTheme="minorHAnsi" w:hAnsiTheme="minorHAnsi" w:cstheme="minorHAnsi"/>
          <w:sz w:val="18"/>
          <w:szCs w:val="18"/>
        </w:rPr>
      </w:pPr>
    </w:p>
    <w:p w14:paraId="536EEFBF" w14:textId="77777777" w:rsidR="009A19F9" w:rsidRDefault="009A19F9" w:rsidP="00A821C1">
      <w:pPr>
        <w:jc w:val="both"/>
        <w:rPr>
          <w:rFonts w:asciiTheme="minorHAnsi" w:hAnsiTheme="minorHAnsi" w:cstheme="minorHAnsi"/>
          <w:sz w:val="18"/>
          <w:szCs w:val="18"/>
        </w:rPr>
      </w:pPr>
    </w:p>
    <w:p w14:paraId="5DE22517" w14:textId="77777777" w:rsidR="009A19F9" w:rsidRDefault="009A19F9" w:rsidP="00A821C1">
      <w:pPr>
        <w:jc w:val="both"/>
        <w:rPr>
          <w:rFonts w:asciiTheme="minorHAnsi" w:hAnsiTheme="minorHAnsi" w:cstheme="minorHAnsi"/>
          <w:sz w:val="18"/>
          <w:szCs w:val="18"/>
        </w:rPr>
      </w:pPr>
    </w:p>
    <w:p w14:paraId="21DD3C33" w14:textId="77777777" w:rsidR="009A19F9" w:rsidRDefault="009A19F9" w:rsidP="00A821C1">
      <w:pPr>
        <w:jc w:val="both"/>
        <w:rPr>
          <w:rFonts w:asciiTheme="minorHAnsi" w:hAnsiTheme="minorHAnsi" w:cstheme="minorHAnsi"/>
          <w:sz w:val="18"/>
          <w:szCs w:val="18"/>
        </w:rPr>
      </w:pPr>
    </w:p>
    <w:p w14:paraId="2AFED84E" w14:textId="77777777" w:rsidR="009A19F9" w:rsidRDefault="009A19F9" w:rsidP="00A821C1">
      <w:pPr>
        <w:jc w:val="both"/>
        <w:rPr>
          <w:rFonts w:asciiTheme="minorHAnsi" w:hAnsiTheme="minorHAnsi" w:cstheme="minorHAnsi"/>
          <w:sz w:val="18"/>
          <w:szCs w:val="18"/>
        </w:rPr>
      </w:pPr>
    </w:p>
    <w:p w14:paraId="272608BA" w14:textId="77777777" w:rsidR="009A19F9" w:rsidRDefault="009A19F9" w:rsidP="00A821C1">
      <w:pPr>
        <w:jc w:val="both"/>
        <w:rPr>
          <w:rFonts w:asciiTheme="minorHAnsi" w:hAnsiTheme="minorHAnsi" w:cstheme="minorHAnsi"/>
          <w:sz w:val="18"/>
          <w:szCs w:val="18"/>
        </w:rPr>
      </w:pPr>
    </w:p>
    <w:p w14:paraId="4CA39082" w14:textId="77777777" w:rsidR="009A19F9" w:rsidRPr="008C5540" w:rsidRDefault="009A19F9" w:rsidP="00A821C1">
      <w:pPr>
        <w:jc w:val="both"/>
        <w:rPr>
          <w:rFonts w:asciiTheme="minorHAnsi" w:hAnsiTheme="minorHAnsi" w:cstheme="minorHAnsi"/>
          <w:sz w:val="18"/>
          <w:szCs w:val="18"/>
        </w:rPr>
      </w:pPr>
    </w:p>
    <w:p w14:paraId="722082AE" w14:textId="77777777" w:rsidR="00A821C1" w:rsidRPr="008C5540" w:rsidRDefault="00A821C1" w:rsidP="00A821C1">
      <w:pPr>
        <w:jc w:val="both"/>
        <w:rPr>
          <w:rFonts w:asciiTheme="minorHAnsi" w:hAnsiTheme="minorHAnsi" w:cstheme="minorHAnsi"/>
          <w:sz w:val="18"/>
          <w:szCs w:val="18"/>
        </w:rPr>
      </w:pPr>
    </w:p>
    <w:p w14:paraId="17BACB6D" w14:textId="77777777" w:rsidR="00BF57B8" w:rsidRPr="008C5540" w:rsidRDefault="00A821C1" w:rsidP="00BF57B8">
      <w:pPr>
        <w:jc w:val="both"/>
        <w:rPr>
          <w:rFonts w:asciiTheme="minorHAnsi" w:hAnsiTheme="minorHAnsi" w:cstheme="minorHAnsi"/>
          <w:b/>
          <w:sz w:val="18"/>
          <w:szCs w:val="18"/>
        </w:rPr>
      </w:pPr>
      <w:r w:rsidRPr="008C5540">
        <w:rPr>
          <w:rFonts w:asciiTheme="minorHAnsi" w:hAnsiTheme="minorHAnsi" w:cstheme="minorHAnsi"/>
          <w:sz w:val="18"/>
          <w:szCs w:val="18"/>
        </w:rPr>
        <w:tab/>
      </w:r>
      <w:r w:rsidRPr="008C5540">
        <w:rPr>
          <w:rFonts w:asciiTheme="minorHAnsi" w:hAnsiTheme="minorHAnsi" w:cstheme="minorHAnsi"/>
          <w:sz w:val="18"/>
          <w:szCs w:val="18"/>
        </w:rPr>
        <w:tab/>
      </w:r>
      <w:r w:rsidRPr="008C5540">
        <w:rPr>
          <w:rFonts w:asciiTheme="minorHAnsi" w:hAnsiTheme="minorHAnsi" w:cstheme="minorHAnsi"/>
          <w:sz w:val="18"/>
          <w:szCs w:val="18"/>
        </w:rPr>
        <w:tab/>
      </w:r>
      <w:r w:rsidRPr="008C5540">
        <w:rPr>
          <w:rFonts w:asciiTheme="minorHAnsi" w:hAnsiTheme="minorHAnsi" w:cstheme="minorHAnsi"/>
          <w:sz w:val="18"/>
          <w:szCs w:val="18"/>
        </w:rPr>
        <w:tab/>
      </w:r>
      <w:r w:rsidRPr="008C5540">
        <w:rPr>
          <w:rFonts w:asciiTheme="minorHAnsi" w:hAnsiTheme="minorHAnsi" w:cstheme="minorHAnsi"/>
          <w:b/>
          <w:sz w:val="18"/>
          <w:szCs w:val="18"/>
        </w:rPr>
        <w:tab/>
      </w:r>
      <w:r w:rsidR="00BF57B8" w:rsidRPr="008C5540">
        <w:rPr>
          <w:rFonts w:asciiTheme="minorHAnsi" w:hAnsiTheme="minorHAnsi" w:cstheme="minorHAnsi"/>
          <w:b/>
          <w:bCs/>
          <w:sz w:val="18"/>
          <w:szCs w:val="18"/>
        </w:rPr>
        <w:t>ANNEX 1</w:t>
      </w:r>
    </w:p>
    <w:p w14:paraId="741ACA52" w14:textId="77777777" w:rsidR="00BF57B8" w:rsidRPr="008C5540" w:rsidRDefault="00BF57B8" w:rsidP="00BF57B8">
      <w:pPr>
        <w:jc w:val="both"/>
        <w:rPr>
          <w:rFonts w:asciiTheme="minorHAnsi" w:hAnsiTheme="minorHAnsi" w:cstheme="minorHAnsi"/>
          <w:b/>
          <w:bCs/>
          <w:sz w:val="18"/>
          <w:szCs w:val="18"/>
        </w:rPr>
      </w:pPr>
      <w:r w:rsidRPr="00BF57B8">
        <w:rPr>
          <w:rFonts w:asciiTheme="minorHAnsi" w:hAnsiTheme="minorHAnsi" w:cstheme="minorHAnsi"/>
          <w:b/>
          <w:bCs/>
          <w:sz w:val="18"/>
          <w:szCs w:val="18"/>
        </w:rPr>
        <w:t>INFORMATION NOTICE ON THE PROCESSING OF PERSONAL DATA FOR AUTHORS AND TRANSLATORS (“RIGHT HOLDERS”)</w:t>
      </w:r>
    </w:p>
    <w:p w14:paraId="297A5A9E" w14:textId="77777777" w:rsidR="00BF57B8" w:rsidRPr="00BF57B8" w:rsidRDefault="00BF57B8" w:rsidP="00BF57B8">
      <w:pPr>
        <w:jc w:val="both"/>
        <w:rPr>
          <w:rFonts w:asciiTheme="minorHAnsi" w:hAnsiTheme="minorHAnsi" w:cstheme="minorHAnsi"/>
          <w:b/>
          <w:sz w:val="18"/>
          <w:szCs w:val="18"/>
        </w:rPr>
      </w:pPr>
    </w:p>
    <w:p w14:paraId="42D08EB2" w14:textId="7520AAE2" w:rsidR="00BF57B8" w:rsidRPr="00BF57B8" w:rsidRDefault="00BF57B8" w:rsidP="00BF57B8">
      <w:pPr>
        <w:jc w:val="both"/>
        <w:rPr>
          <w:rFonts w:asciiTheme="minorHAnsi" w:hAnsiTheme="minorHAnsi" w:cstheme="minorHAnsi"/>
          <w:bCs/>
          <w:sz w:val="18"/>
          <w:szCs w:val="18"/>
        </w:rPr>
      </w:pPr>
      <w:r w:rsidRPr="00BF57B8">
        <w:rPr>
          <w:rFonts w:asciiTheme="minorHAnsi" w:hAnsiTheme="minorHAnsi" w:cstheme="minorHAnsi"/>
          <w:bCs/>
          <w:sz w:val="18"/>
          <w:szCs w:val="18"/>
        </w:rPr>
        <w:t>In accordance with the Law on the Protection of Personal Data No. 6698 (the “Law”), your personal data (identity, contact, legal transaction, physical space security, transaction security, professional experience, visual and audio records, communication records, signature information, financial data) are processed by BOĞAZİÇİ HİSAR EDUCATION AND TRADE INC. (“Publisher”) as the Data Controller for the following purposes:</w:t>
      </w:r>
    </w:p>
    <w:p w14:paraId="55FF1383" w14:textId="77777777" w:rsidR="00BF57B8" w:rsidRPr="00BF57B8" w:rsidRDefault="00BF57B8" w:rsidP="00BF57B8">
      <w:pPr>
        <w:numPr>
          <w:ilvl w:val="0"/>
          <w:numId w:val="4"/>
        </w:numPr>
        <w:jc w:val="both"/>
        <w:rPr>
          <w:rFonts w:asciiTheme="minorHAnsi" w:hAnsiTheme="minorHAnsi" w:cstheme="minorHAnsi"/>
          <w:bCs/>
          <w:sz w:val="18"/>
          <w:szCs w:val="18"/>
        </w:rPr>
      </w:pPr>
      <w:r w:rsidRPr="00BF57B8">
        <w:rPr>
          <w:rFonts w:asciiTheme="minorHAnsi" w:hAnsiTheme="minorHAnsi" w:cstheme="minorHAnsi"/>
          <w:bCs/>
          <w:sz w:val="18"/>
          <w:szCs w:val="18"/>
        </w:rPr>
        <w:t>Execution of information security processes,</w:t>
      </w:r>
    </w:p>
    <w:p w14:paraId="359C620E" w14:textId="77777777" w:rsidR="00BF57B8" w:rsidRPr="00BF57B8" w:rsidRDefault="00BF57B8" w:rsidP="00BF57B8">
      <w:pPr>
        <w:numPr>
          <w:ilvl w:val="0"/>
          <w:numId w:val="4"/>
        </w:numPr>
        <w:jc w:val="both"/>
        <w:rPr>
          <w:rFonts w:asciiTheme="minorHAnsi" w:hAnsiTheme="minorHAnsi" w:cstheme="minorHAnsi"/>
          <w:bCs/>
          <w:sz w:val="18"/>
          <w:szCs w:val="18"/>
        </w:rPr>
      </w:pPr>
      <w:r w:rsidRPr="00BF57B8">
        <w:rPr>
          <w:rFonts w:asciiTheme="minorHAnsi" w:hAnsiTheme="minorHAnsi" w:cstheme="minorHAnsi"/>
          <w:bCs/>
          <w:sz w:val="18"/>
          <w:szCs w:val="18"/>
        </w:rPr>
        <w:t>Fulfillment of statutory obligations related to Right Holders,</w:t>
      </w:r>
    </w:p>
    <w:p w14:paraId="4B6A8847" w14:textId="77777777" w:rsidR="00BF57B8" w:rsidRPr="00BF57B8" w:rsidRDefault="00BF57B8" w:rsidP="00BF57B8">
      <w:pPr>
        <w:numPr>
          <w:ilvl w:val="0"/>
          <w:numId w:val="4"/>
        </w:numPr>
        <w:jc w:val="both"/>
        <w:rPr>
          <w:rFonts w:asciiTheme="minorHAnsi" w:hAnsiTheme="minorHAnsi" w:cstheme="minorHAnsi"/>
          <w:bCs/>
          <w:sz w:val="18"/>
          <w:szCs w:val="18"/>
        </w:rPr>
      </w:pPr>
      <w:r w:rsidRPr="00BF57B8">
        <w:rPr>
          <w:rFonts w:asciiTheme="minorHAnsi" w:hAnsiTheme="minorHAnsi" w:cstheme="minorHAnsi"/>
          <w:bCs/>
          <w:sz w:val="18"/>
          <w:szCs w:val="18"/>
        </w:rPr>
        <w:t>Management of royalty and payment policies and other rights processes for Right Holders,</w:t>
      </w:r>
    </w:p>
    <w:p w14:paraId="50FAF9C9" w14:textId="77777777" w:rsidR="00BF57B8" w:rsidRPr="00BF57B8" w:rsidRDefault="00BF57B8" w:rsidP="00BF57B8">
      <w:pPr>
        <w:numPr>
          <w:ilvl w:val="0"/>
          <w:numId w:val="4"/>
        </w:numPr>
        <w:jc w:val="both"/>
        <w:rPr>
          <w:rFonts w:asciiTheme="minorHAnsi" w:hAnsiTheme="minorHAnsi" w:cstheme="minorHAnsi"/>
          <w:bCs/>
          <w:sz w:val="18"/>
          <w:szCs w:val="18"/>
        </w:rPr>
      </w:pPr>
      <w:r w:rsidRPr="00BF57B8">
        <w:rPr>
          <w:rFonts w:asciiTheme="minorHAnsi" w:hAnsiTheme="minorHAnsi" w:cstheme="minorHAnsi"/>
          <w:bCs/>
          <w:sz w:val="18"/>
          <w:szCs w:val="18"/>
        </w:rPr>
        <w:t>Execution of audit/ethics activities,</w:t>
      </w:r>
    </w:p>
    <w:p w14:paraId="474D86BC" w14:textId="77777777" w:rsidR="00BF57B8" w:rsidRPr="00BF57B8" w:rsidRDefault="00BF57B8" w:rsidP="00BF57B8">
      <w:pPr>
        <w:numPr>
          <w:ilvl w:val="0"/>
          <w:numId w:val="4"/>
        </w:numPr>
        <w:jc w:val="both"/>
        <w:rPr>
          <w:rFonts w:asciiTheme="minorHAnsi" w:hAnsiTheme="minorHAnsi" w:cstheme="minorHAnsi"/>
          <w:bCs/>
          <w:sz w:val="18"/>
          <w:szCs w:val="18"/>
        </w:rPr>
      </w:pPr>
      <w:r w:rsidRPr="00BF57B8">
        <w:rPr>
          <w:rFonts w:asciiTheme="minorHAnsi" w:hAnsiTheme="minorHAnsi" w:cstheme="minorHAnsi"/>
          <w:bCs/>
          <w:sz w:val="18"/>
          <w:szCs w:val="18"/>
        </w:rPr>
        <w:t>Execution of educational activities,</w:t>
      </w:r>
    </w:p>
    <w:p w14:paraId="0436B7A9" w14:textId="77777777" w:rsidR="00BF57B8" w:rsidRPr="00BF57B8" w:rsidRDefault="00BF57B8" w:rsidP="00BF57B8">
      <w:pPr>
        <w:numPr>
          <w:ilvl w:val="0"/>
          <w:numId w:val="4"/>
        </w:numPr>
        <w:jc w:val="both"/>
        <w:rPr>
          <w:rFonts w:asciiTheme="minorHAnsi" w:hAnsiTheme="minorHAnsi" w:cstheme="minorHAnsi"/>
          <w:bCs/>
          <w:sz w:val="18"/>
          <w:szCs w:val="18"/>
        </w:rPr>
      </w:pPr>
      <w:r w:rsidRPr="00BF57B8">
        <w:rPr>
          <w:rFonts w:asciiTheme="minorHAnsi" w:hAnsiTheme="minorHAnsi" w:cstheme="minorHAnsi"/>
          <w:bCs/>
          <w:sz w:val="18"/>
          <w:szCs w:val="18"/>
        </w:rPr>
        <w:t>Management of access authorizations,</w:t>
      </w:r>
    </w:p>
    <w:p w14:paraId="42308E4F" w14:textId="77777777" w:rsidR="00BF57B8" w:rsidRPr="00BF57B8" w:rsidRDefault="00BF57B8" w:rsidP="00BF57B8">
      <w:pPr>
        <w:numPr>
          <w:ilvl w:val="0"/>
          <w:numId w:val="4"/>
        </w:numPr>
        <w:jc w:val="both"/>
        <w:rPr>
          <w:rFonts w:asciiTheme="minorHAnsi" w:hAnsiTheme="minorHAnsi" w:cstheme="minorHAnsi"/>
          <w:bCs/>
          <w:sz w:val="18"/>
          <w:szCs w:val="18"/>
        </w:rPr>
      </w:pPr>
      <w:r w:rsidRPr="00BF57B8">
        <w:rPr>
          <w:rFonts w:asciiTheme="minorHAnsi" w:hAnsiTheme="minorHAnsi" w:cstheme="minorHAnsi"/>
          <w:bCs/>
          <w:sz w:val="18"/>
          <w:szCs w:val="18"/>
        </w:rPr>
        <w:t>Conducting activities in compliance with legislation,</w:t>
      </w:r>
    </w:p>
    <w:p w14:paraId="5BD04437" w14:textId="77777777" w:rsidR="00BF57B8" w:rsidRPr="00BF57B8" w:rsidRDefault="00BF57B8" w:rsidP="00BF57B8">
      <w:pPr>
        <w:numPr>
          <w:ilvl w:val="0"/>
          <w:numId w:val="4"/>
        </w:numPr>
        <w:jc w:val="both"/>
        <w:rPr>
          <w:rFonts w:asciiTheme="minorHAnsi" w:hAnsiTheme="minorHAnsi" w:cstheme="minorHAnsi"/>
          <w:bCs/>
          <w:sz w:val="18"/>
          <w:szCs w:val="18"/>
        </w:rPr>
      </w:pPr>
      <w:r w:rsidRPr="00BF57B8">
        <w:rPr>
          <w:rFonts w:asciiTheme="minorHAnsi" w:hAnsiTheme="minorHAnsi" w:cstheme="minorHAnsi"/>
          <w:bCs/>
          <w:sz w:val="18"/>
          <w:szCs w:val="18"/>
        </w:rPr>
        <w:t>Execution of financial and accounting processes,</w:t>
      </w:r>
    </w:p>
    <w:p w14:paraId="5FD5D1D0" w14:textId="77777777" w:rsidR="00BF57B8" w:rsidRPr="00BF57B8" w:rsidRDefault="00BF57B8" w:rsidP="00BF57B8">
      <w:pPr>
        <w:numPr>
          <w:ilvl w:val="0"/>
          <w:numId w:val="4"/>
        </w:numPr>
        <w:jc w:val="both"/>
        <w:rPr>
          <w:rFonts w:asciiTheme="minorHAnsi" w:hAnsiTheme="minorHAnsi" w:cstheme="minorHAnsi"/>
          <w:bCs/>
          <w:sz w:val="18"/>
          <w:szCs w:val="18"/>
        </w:rPr>
      </w:pPr>
      <w:r w:rsidRPr="00BF57B8">
        <w:rPr>
          <w:rFonts w:asciiTheme="minorHAnsi" w:hAnsiTheme="minorHAnsi" w:cstheme="minorHAnsi"/>
          <w:bCs/>
          <w:sz w:val="18"/>
          <w:szCs w:val="18"/>
        </w:rPr>
        <w:t>Ensuring physical space security,</w:t>
      </w:r>
    </w:p>
    <w:p w14:paraId="28DEFE9E" w14:textId="77777777" w:rsidR="00BF57B8" w:rsidRPr="00BF57B8" w:rsidRDefault="00BF57B8" w:rsidP="00BF57B8">
      <w:pPr>
        <w:numPr>
          <w:ilvl w:val="0"/>
          <w:numId w:val="4"/>
        </w:numPr>
        <w:jc w:val="both"/>
        <w:rPr>
          <w:rFonts w:asciiTheme="minorHAnsi" w:hAnsiTheme="minorHAnsi" w:cstheme="minorHAnsi"/>
          <w:bCs/>
          <w:sz w:val="18"/>
          <w:szCs w:val="18"/>
        </w:rPr>
      </w:pPr>
      <w:r w:rsidRPr="00BF57B8">
        <w:rPr>
          <w:rFonts w:asciiTheme="minorHAnsi" w:hAnsiTheme="minorHAnsi" w:cstheme="minorHAnsi"/>
          <w:bCs/>
          <w:sz w:val="18"/>
          <w:szCs w:val="18"/>
        </w:rPr>
        <w:t>Follow-up and execution of legal processes,</w:t>
      </w:r>
    </w:p>
    <w:p w14:paraId="0DDAB603" w14:textId="77777777" w:rsidR="00BF57B8" w:rsidRPr="00BF57B8" w:rsidRDefault="00BF57B8" w:rsidP="00BF57B8">
      <w:pPr>
        <w:numPr>
          <w:ilvl w:val="0"/>
          <w:numId w:val="4"/>
        </w:numPr>
        <w:jc w:val="both"/>
        <w:rPr>
          <w:rFonts w:asciiTheme="minorHAnsi" w:hAnsiTheme="minorHAnsi" w:cstheme="minorHAnsi"/>
          <w:bCs/>
          <w:sz w:val="18"/>
          <w:szCs w:val="18"/>
        </w:rPr>
      </w:pPr>
      <w:r w:rsidRPr="00BF57B8">
        <w:rPr>
          <w:rFonts w:asciiTheme="minorHAnsi" w:hAnsiTheme="minorHAnsi" w:cstheme="minorHAnsi"/>
          <w:bCs/>
          <w:sz w:val="18"/>
          <w:szCs w:val="18"/>
        </w:rPr>
        <w:t>Execution of communication activities,</w:t>
      </w:r>
    </w:p>
    <w:p w14:paraId="1A8556ED" w14:textId="77777777" w:rsidR="00BF57B8" w:rsidRPr="00BF57B8" w:rsidRDefault="00BF57B8" w:rsidP="00BF57B8">
      <w:pPr>
        <w:numPr>
          <w:ilvl w:val="0"/>
          <w:numId w:val="4"/>
        </w:numPr>
        <w:jc w:val="both"/>
        <w:rPr>
          <w:rFonts w:asciiTheme="minorHAnsi" w:hAnsiTheme="minorHAnsi" w:cstheme="minorHAnsi"/>
          <w:bCs/>
          <w:sz w:val="18"/>
          <w:szCs w:val="18"/>
        </w:rPr>
      </w:pPr>
      <w:r w:rsidRPr="00BF57B8">
        <w:rPr>
          <w:rFonts w:asciiTheme="minorHAnsi" w:hAnsiTheme="minorHAnsi" w:cstheme="minorHAnsi"/>
          <w:bCs/>
          <w:sz w:val="18"/>
          <w:szCs w:val="18"/>
        </w:rPr>
        <w:t>Conduct and supervision of business operations,</w:t>
      </w:r>
    </w:p>
    <w:p w14:paraId="086480AB" w14:textId="77777777" w:rsidR="00BF57B8" w:rsidRPr="00BF57B8" w:rsidRDefault="00BF57B8" w:rsidP="00BF57B8">
      <w:pPr>
        <w:numPr>
          <w:ilvl w:val="0"/>
          <w:numId w:val="4"/>
        </w:numPr>
        <w:jc w:val="both"/>
        <w:rPr>
          <w:rFonts w:asciiTheme="minorHAnsi" w:hAnsiTheme="minorHAnsi" w:cstheme="minorHAnsi"/>
          <w:bCs/>
          <w:sz w:val="18"/>
          <w:szCs w:val="18"/>
        </w:rPr>
      </w:pPr>
      <w:r w:rsidRPr="00BF57B8">
        <w:rPr>
          <w:rFonts w:asciiTheme="minorHAnsi" w:hAnsiTheme="minorHAnsi" w:cstheme="minorHAnsi"/>
          <w:bCs/>
          <w:sz w:val="18"/>
          <w:szCs w:val="18"/>
        </w:rPr>
        <w:t>Execution of contract processes,</w:t>
      </w:r>
    </w:p>
    <w:p w14:paraId="12A8C6F0" w14:textId="77777777" w:rsidR="00BF57B8" w:rsidRPr="00BF57B8" w:rsidRDefault="00BF57B8" w:rsidP="00BF57B8">
      <w:pPr>
        <w:numPr>
          <w:ilvl w:val="0"/>
          <w:numId w:val="4"/>
        </w:numPr>
        <w:jc w:val="both"/>
        <w:rPr>
          <w:rFonts w:asciiTheme="minorHAnsi" w:hAnsiTheme="minorHAnsi" w:cstheme="minorHAnsi"/>
          <w:bCs/>
          <w:sz w:val="18"/>
          <w:szCs w:val="18"/>
        </w:rPr>
      </w:pPr>
      <w:r w:rsidRPr="00BF57B8">
        <w:rPr>
          <w:rFonts w:asciiTheme="minorHAnsi" w:hAnsiTheme="minorHAnsi" w:cstheme="minorHAnsi"/>
          <w:bCs/>
          <w:sz w:val="18"/>
          <w:szCs w:val="18"/>
        </w:rPr>
        <w:t>Providing information to authorized persons/institutions and organizations,</w:t>
      </w:r>
    </w:p>
    <w:p w14:paraId="6FE49C1B" w14:textId="77777777" w:rsidR="00BF57B8" w:rsidRPr="00BF57B8" w:rsidRDefault="00BF57B8" w:rsidP="00BF57B8">
      <w:pPr>
        <w:numPr>
          <w:ilvl w:val="0"/>
          <w:numId w:val="4"/>
        </w:numPr>
        <w:jc w:val="both"/>
        <w:rPr>
          <w:rFonts w:asciiTheme="minorHAnsi" w:hAnsiTheme="minorHAnsi" w:cstheme="minorHAnsi"/>
          <w:bCs/>
          <w:sz w:val="18"/>
          <w:szCs w:val="18"/>
        </w:rPr>
      </w:pPr>
      <w:r w:rsidRPr="00BF57B8">
        <w:rPr>
          <w:rFonts w:asciiTheme="minorHAnsi" w:hAnsiTheme="minorHAnsi" w:cstheme="minorHAnsi"/>
          <w:bCs/>
          <w:sz w:val="18"/>
          <w:szCs w:val="18"/>
        </w:rPr>
        <w:t>Provision of official documents, records, and tracking tools required by legislation such as banderol for the Publisher’s operational processes.</w:t>
      </w:r>
    </w:p>
    <w:p w14:paraId="3045BD7B" w14:textId="77777777" w:rsidR="00BF57B8" w:rsidRPr="00BF57B8" w:rsidRDefault="00BF57B8" w:rsidP="00BF57B8">
      <w:pPr>
        <w:jc w:val="both"/>
        <w:rPr>
          <w:rFonts w:asciiTheme="minorHAnsi" w:hAnsiTheme="minorHAnsi" w:cstheme="minorHAnsi"/>
          <w:bCs/>
          <w:sz w:val="18"/>
          <w:szCs w:val="18"/>
        </w:rPr>
      </w:pPr>
      <w:r w:rsidRPr="00BF57B8">
        <w:rPr>
          <w:rFonts w:asciiTheme="minorHAnsi" w:hAnsiTheme="minorHAnsi" w:cstheme="minorHAnsi"/>
          <w:bCs/>
          <w:sz w:val="18"/>
          <w:szCs w:val="18"/>
        </w:rPr>
        <w:t>Your personal data are collected and processed either based on your explicit consent or under one of the legal bases such as “explicitly provided for by law,” “necessity for the establishment or performance of a contract,” “necessity for compliance with a legal obligation,” “necessity for the establishment, exercise or defense of a legal claim,” or “necessity for the legitimate interests of the company, provided it does not harm the fundamental rights and freedoms of the individual.” These are collected before or after entering into cooperation with the Publisher via submitted documents, the Publisher’s website, posted or emailed correspondence, the Publisher’s business partners, subcontractors, vendors, group companies/publishers, relevant institutions and organizations, job portals, corporate communication tools and devices, IT systems, and surveillance systems, whether partially or fully automated or as part of a data recording system by non-automated means.</w:t>
      </w:r>
    </w:p>
    <w:p w14:paraId="7E82F351" w14:textId="77777777" w:rsidR="00BF57B8" w:rsidRPr="00BF57B8" w:rsidRDefault="00BF57B8" w:rsidP="00BF57B8">
      <w:pPr>
        <w:jc w:val="both"/>
        <w:rPr>
          <w:rFonts w:asciiTheme="minorHAnsi" w:hAnsiTheme="minorHAnsi" w:cstheme="minorHAnsi"/>
          <w:bCs/>
          <w:sz w:val="18"/>
          <w:szCs w:val="18"/>
        </w:rPr>
      </w:pPr>
      <w:r w:rsidRPr="00BF57B8">
        <w:rPr>
          <w:rFonts w:asciiTheme="minorHAnsi" w:hAnsiTheme="minorHAnsi" w:cstheme="minorHAnsi"/>
          <w:bCs/>
          <w:sz w:val="18"/>
          <w:szCs w:val="18"/>
        </w:rPr>
        <w:t>To ensure physical security and conduct monitoring activities at the Publisher’s buildings and facilities, entry and exit records are kept, and surveillance is conducted in common areas with visible notices.</w:t>
      </w:r>
    </w:p>
    <w:p w14:paraId="00BD7040" w14:textId="77777777" w:rsidR="00BF57B8" w:rsidRPr="00BF57B8" w:rsidRDefault="00BF57B8" w:rsidP="00BF57B8">
      <w:pPr>
        <w:jc w:val="both"/>
        <w:rPr>
          <w:rFonts w:asciiTheme="minorHAnsi" w:hAnsiTheme="minorHAnsi" w:cstheme="minorHAnsi"/>
          <w:bCs/>
          <w:sz w:val="18"/>
          <w:szCs w:val="18"/>
        </w:rPr>
      </w:pPr>
      <w:r w:rsidRPr="00BF57B8">
        <w:rPr>
          <w:rFonts w:asciiTheme="minorHAnsi" w:hAnsiTheme="minorHAnsi" w:cstheme="minorHAnsi"/>
          <w:bCs/>
          <w:sz w:val="18"/>
          <w:szCs w:val="18"/>
        </w:rPr>
        <w:t>All content of communications conducted using devices and communication/IT systems assigned to employees (such as emails, phones, and computers) and any data generated through these devices and systems may be monitored, recorded, audited, and reviewed by the Publisher without prior notice for the purposes of business process supervision, information security, and performance evaluations.</w:t>
      </w:r>
    </w:p>
    <w:p w14:paraId="7E880A9B" w14:textId="77777777" w:rsidR="00BF57B8" w:rsidRPr="00BF57B8" w:rsidRDefault="00BF57B8" w:rsidP="00BF57B8">
      <w:pPr>
        <w:jc w:val="both"/>
        <w:rPr>
          <w:rFonts w:asciiTheme="minorHAnsi" w:hAnsiTheme="minorHAnsi" w:cstheme="minorHAnsi"/>
          <w:b/>
          <w:sz w:val="18"/>
          <w:szCs w:val="18"/>
        </w:rPr>
      </w:pPr>
      <w:r w:rsidRPr="00BF57B8">
        <w:rPr>
          <w:rFonts w:asciiTheme="minorHAnsi" w:hAnsiTheme="minorHAnsi" w:cstheme="minorHAnsi"/>
          <w:b/>
          <w:bCs/>
          <w:sz w:val="18"/>
          <w:szCs w:val="18"/>
        </w:rPr>
        <w:t>Transfer of Personal Data</w:t>
      </w:r>
    </w:p>
    <w:p w14:paraId="440BE7D4" w14:textId="58ADAEF2" w:rsidR="00BF57B8" w:rsidRPr="00BF57B8" w:rsidRDefault="00BF57B8" w:rsidP="00BF57B8">
      <w:pPr>
        <w:jc w:val="both"/>
        <w:rPr>
          <w:rFonts w:asciiTheme="minorHAnsi" w:hAnsiTheme="minorHAnsi" w:cstheme="minorHAnsi"/>
          <w:bCs/>
          <w:sz w:val="18"/>
          <w:szCs w:val="18"/>
        </w:rPr>
      </w:pPr>
      <w:r w:rsidRPr="00BF57B8">
        <w:rPr>
          <w:rFonts w:asciiTheme="minorHAnsi" w:hAnsiTheme="minorHAnsi" w:cstheme="minorHAnsi"/>
          <w:bCs/>
          <w:sz w:val="18"/>
          <w:szCs w:val="18"/>
        </w:rPr>
        <w:t>Your personal data, processed for the purposes explained above, may be transferred—under the principles and conditions outlined in Articles 8 and 9 of the Law—to authorized public institutions and organizations, business partners, shareholders, relevant individuals, service providers, firms from which we obtain support services, and institutions providing legal and financial consulting or independent auditing to the Publisher.</w:t>
      </w:r>
    </w:p>
    <w:p w14:paraId="17C97746" w14:textId="77777777" w:rsidR="00BF57B8" w:rsidRPr="00BF57B8" w:rsidRDefault="00BF57B8" w:rsidP="00BF57B8">
      <w:pPr>
        <w:jc w:val="both"/>
        <w:rPr>
          <w:rFonts w:asciiTheme="minorHAnsi" w:hAnsiTheme="minorHAnsi" w:cstheme="minorHAnsi"/>
          <w:bCs/>
          <w:sz w:val="18"/>
          <w:szCs w:val="18"/>
        </w:rPr>
      </w:pPr>
      <w:r w:rsidRPr="00BF57B8">
        <w:rPr>
          <w:rFonts w:asciiTheme="minorHAnsi" w:hAnsiTheme="minorHAnsi" w:cstheme="minorHAnsi"/>
          <w:bCs/>
          <w:sz w:val="18"/>
          <w:szCs w:val="18"/>
        </w:rPr>
        <w:t>Your Rights as the Data Subject</w:t>
      </w:r>
    </w:p>
    <w:p w14:paraId="26F1884E" w14:textId="77777777" w:rsidR="00BF57B8" w:rsidRPr="00BF57B8" w:rsidRDefault="00BF57B8" w:rsidP="00BF57B8">
      <w:pPr>
        <w:jc w:val="both"/>
        <w:rPr>
          <w:rFonts w:asciiTheme="minorHAnsi" w:hAnsiTheme="minorHAnsi" w:cstheme="minorHAnsi"/>
          <w:bCs/>
          <w:sz w:val="18"/>
          <w:szCs w:val="18"/>
        </w:rPr>
      </w:pPr>
      <w:r w:rsidRPr="00BF57B8">
        <w:rPr>
          <w:rFonts w:asciiTheme="minorHAnsi" w:hAnsiTheme="minorHAnsi" w:cstheme="minorHAnsi"/>
          <w:bCs/>
          <w:sz w:val="18"/>
          <w:szCs w:val="18"/>
        </w:rPr>
        <w:t>As a Right Holder, you may submit your requests concerning your rights to our address:</w:t>
      </w:r>
      <w:r w:rsidRPr="00BF57B8">
        <w:rPr>
          <w:rFonts w:asciiTheme="minorHAnsi" w:hAnsiTheme="minorHAnsi" w:cstheme="minorHAnsi"/>
          <w:bCs/>
          <w:sz w:val="18"/>
          <w:szCs w:val="18"/>
        </w:rPr>
        <w:br/>
        <w:t>RUMELIHISARI MAH. SEHITLIK DERGAHI SK. BOĞAZIÇI UNIVERSITY FOUNDATION BUILDING NO: 35 SARIYER/ ISTANBUL</w:t>
      </w:r>
      <w:r w:rsidRPr="00BF57B8">
        <w:rPr>
          <w:rFonts w:asciiTheme="minorHAnsi" w:hAnsiTheme="minorHAnsi" w:cstheme="minorHAnsi"/>
          <w:bCs/>
          <w:sz w:val="18"/>
          <w:szCs w:val="18"/>
        </w:rPr>
        <w:br/>
        <w:t>in written and signed form. Depending on the nature of the request, the Publisher will respond as soon as possible and no later than thirty (30) days free of charge. If the request incurs a cost, the Publisher may charge the fee determined by the Personal Data Protection Authority.</w:t>
      </w:r>
    </w:p>
    <w:p w14:paraId="1B06E3F1" w14:textId="77777777" w:rsidR="00BF57B8" w:rsidRPr="00BF57B8" w:rsidRDefault="00BF57B8" w:rsidP="00BF57B8">
      <w:pPr>
        <w:jc w:val="both"/>
        <w:rPr>
          <w:rFonts w:asciiTheme="minorHAnsi" w:hAnsiTheme="minorHAnsi" w:cstheme="minorHAnsi"/>
          <w:bCs/>
          <w:sz w:val="18"/>
          <w:szCs w:val="18"/>
        </w:rPr>
      </w:pPr>
      <w:r w:rsidRPr="00BF57B8">
        <w:rPr>
          <w:rFonts w:asciiTheme="minorHAnsi" w:hAnsiTheme="minorHAnsi" w:cstheme="minorHAnsi"/>
          <w:bCs/>
          <w:sz w:val="18"/>
          <w:szCs w:val="18"/>
        </w:rPr>
        <w:t>Under Article 11 of the Law, you have the following rights:</w:t>
      </w:r>
    </w:p>
    <w:p w14:paraId="72635297" w14:textId="77777777" w:rsidR="00BF57B8" w:rsidRPr="00BF57B8" w:rsidRDefault="00BF57B8" w:rsidP="00BF57B8">
      <w:pPr>
        <w:numPr>
          <w:ilvl w:val="0"/>
          <w:numId w:val="5"/>
        </w:numPr>
        <w:jc w:val="both"/>
        <w:rPr>
          <w:rFonts w:asciiTheme="minorHAnsi" w:hAnsiTheme="minorHAnsi" w:cstheme="minorHAnsi"/>
          <w:bCs/>
          <w:sz w:val="18"/>
          <w:szCs w:val="18"/>
        </w:rPr>
      </w:pPr>
      <w:r w:rsidRPr="00BF57B8">
        <w:rPr>
          <w:rFonts w:asciiTheme="minorHAnsi" w:hAnsiTheme="minorHAnsi" w:cstheme="minorHAnsi"/>
          <w:bCs/>
          <w:sz w:val="18"/>
          <w:szCs w:val="18"/>
        </w:rPr>
        <w:t>To learn whether your personal data is being processed,</w:t>
      </w:r>
    </w:p>
    <w:p w14:paraId="676453FA" w14:textId="77777777" w:rsidR="00BF57B8" w:rsidRPr="00BF57B8" w:rsidRDefault="00BF57B8" w:rsidP="00BF57B8">
      <w:pPr>
        <w:numPr>
          <w:ilvl w:val="0"/>
          <w:numId w:val="5"/>
        </w:numPr>
        <w:jc w:val="both"/>
        <w:rPr>
          <w:rFonts w:asciiTheme="minorHAnsi" w:hAnsiTheme="minorHAnsi" w:cstheme="minorHAnsi"/>
          <w:bCs/>
          <w:sz w:val="18"/>
          <w:szCs w:val="18"/>
        </w:rPr>
      </w:pPr>
      <w:r w:rsidRPr="00BF57B8">
        <w:rPr>
          <w:rFonts w:asciiTheme="minorHAnsi" w:hAnsiTheme="minorHAnsi" w:cstheme="minorHAnsi"/>
          <w:bCs/>
          <w:sz w:val="18"/>
          <w:szCs w:val="18"/>
        </w:rPr>
        <w:t>To request information if your personal data has been processed,</w:t>
      </w:r>
    </w:p>
    <w:p w14:paraId="0EF69808" w14:textId="77777777" w:rsidR="00BF57B8" w:rsidRPr="00BF57B8" w:rsidRDefault="00BF57B8" w:rsidP="00BF57B8">
      <w:pPr>
        <w:numPr>
          <w:ilvl w:val="0"/>
          <w:numId w:val="5"/>
        </w:numPr>
        <w:jc w:val="both"/>
        <w:rPr>
          <w:rFonts w:asciiTheme="minorHAnsi" w:hAnsiTheme="minorHAnsi" w:cstheme="minorHAnsi"/>
          <w:bCs/>
          <w:sz w:val="18"/>
          <w:szCs w:val="18"/>
        </w:rPr>
      </w:pPr>
      <w:r w:rsidRPr="00BF57B8">
        <w:rPr>
          <w:rFonts w:asciiTheme="minorHAnsi" w:hAnsiTheme="minorHAnsi" w:cstheme="minorHAnsi"/>
          <w:bCs/>
          <w:sz w:val="18"/>
          <w:szCs w:val="18"/>
        </w:rPr>
        <w:t>To learn the purpose of processing and whether data is used in accordance with that purpose,</w:t>
      </w:r>
    </w:p>
    <w:p w14:paraId="25332833" w14:textId="77777777" w:rsidR="00BF57B8" w:rsidRPr="00BF57B8" w:rsidRDefault="00BF57B8" w:rsidP="00BF57B8">
      <w:pPr>
        <w:numPr>
          <w:ilvl w:val="0"/>
          <w:numId w:val="5"/>
        </w:numPr>
        <w:jc w:val="both"/>
        <w:rPr>
          <w:rFonts w:asciiTheme="minorHAnsi" w:hAnsiTheme="minorHAnsi" w:cstheme="minorHAnsi"/>
          <w:bCs/>
          <w:sz w:val="18"/>
          <w:szCs w:val="18"/>
        </w:rPr>
      </w:pPr>
      <w:r w:rsidRPr="00BF57B8">
        <w:rPr>
          <w:rFonts w:asciiTheme="minorHAnsi" w:hAnsiTheme="minorHAnsi" w:cstheme="minorHAnsi"/>
          <w:bCs/>
          <w:sz w:val="18"/>
          <w:szCs w:val="18"/>
        </w:rPr>
        <w:t>To know the third parties to whom your personal data is transferred domestically or abroad,</w:t>
      </w:r>
    </w:p>
    <w:p w14:paraId="3699F655" w14:textId="77777777" w:rsidR="00BF57B8" w:rsidRPr="00BF57B8" w:rsidRDefault="00BF57B8" w:rsidP="00BF57B8">
      <w:pPr>
        <w:numPr>
          <w:ilvl w:val="0"/>
          <w:numId w:val="5"/>
        </w:numPr>
        <w:jc w:val="both"/>
        <w:rPr>
          <w:rFonts w:asciiTheme="minorHAnsi" w:hAnsiTheme="minorHAnsi" w:cstheme="minorHAnsi"/>
          <w:bCs/>
          <w:sz w:val="18"/>
          <w:szCs w:val="18"/>
        </w:rPr>
      </w:pPr>
      <w:r w:rsidRPr="00BF57B8">
        <w:rPr>
          <w:rFonts w:asciiTheme="minorHAnsi" w:hAnsiTheme="minorHAnsi" w:cstheme="minorHAnsi"/>
          <w:bCs/>
          <w:sz w:val="18"/>
          <w:szCs w:val="18"/>
        </w:rPr>
        <w:t>To request correction of incomplete or inaccurate data,</w:t>
      </w:r>
    </w:p>
    <w:p w14:paraId="4B8BF17F" w14:textId="77777777" w:rsidR="00BF57B8" w:rsidRPr="00BF57B8" w:rsidRDefault="00BF57B8" w:rsidP="00BF57B8">
      <w:pPr>
        <w:numPr>
          <w:ilvl w:val="0"/>
          <w:numId w:val="5"/>
        </w:numPr>
        <w:jc w:val="both"/>
        <w:rPr>
          <w:rFonts w:asciiTheme="minorHAnsi" w:hAnsiTheme="minorHAnsi" w:cstheme="minorHAnsi"/>
          <w:bCs/>
          <w:sz w:val="18"/>
          <w:szCs w:val="18"/>
        </w:rPr>
      </w:pPr>
      <w:r w:rsidRPr="00BF57B8">
        <w:rPr>
          <w:rFonts w:asciiTheme="minorHAnsi" w:hAnsiTheme="minorHAnsi" w:cstheme="minorHAnsi"/>
          <w:bCs/>
          <w:sz w:val="18"/>
          <w:szCs w:val="18"/>
        </w:rPr>
        <w:t>To request deletion or destruction of personal data within the conditions set forth in Article 7,</w:t>
      </w:r>
    </w:p>
    <w:p w14:paraId="52BC6E13" w14:textId="77777777" w:rsidR="00BF57B8" w:rsidRPr="00BF57B8" w:rsidRDefault="00BF57B8" w:rsidP="00BF57B8">
      <w:pPr>
        <w:numPr>
          <w:ilvl w:val="0"/>
          <w:numId w:val="5"/>
        </w:numPr>
        <w:jc w:val="both"/>
        <w:rPr>
          <w:rFonts w:asciiTheme="minorHAnsi" w:hAnsiTheme="minorHAnsi" w:cstheme="minorHAnsi"/>
          <w:bCs/>
          <w:sz w:val="18"/>
          <w:szCs w:val="18"/>
        </w:rPr>
      </w:pPr>
      <w:r w:rsidRPr="00BF57B8">
        <w:rPr>
          <w:rFonts w:asciiTheme="minorHAnsi" w:hAnsiTheme="minorHAnsi" w:cstheme="minorHAnsi"/>
          <w:bCs/>
          <w:sz w:val="18"/>
          <w:szCs w:val="18"/>
        </w:rPr>
        <w:t>To request notification of correction or deletion to third parties to whom the data was transferred,</w:t>
      </w:r>
    </w:p>
    <w:p w14:paraId="21D7C00C" w14:textId="77777777" w:rsidR="00BF57B8" w:rsidRPr="00BF57B8" w:rsidRDefault="00BF57B8" w:rsidP="00BF57B8">
      <w:pPr>
        <w:numPr>
          <w:ilvl w:val="0"/>
          <w:numId w:val="5"/>
        </w:numPr>
        <w:jc w:val="both"/>
        <w:rPr>
          <w:rFonts w:asciiTheme="minorHAnsi" w:hAnsiTheme="minorHAnsi" w:cstheme="minorHAnsi"/>
          <w:bCs/>
          <w:sz w:val="18"/>
          <w:szCs w:val="18"/>
        </w:rPr>
      </w:pPr>
      <w:r w:rsidRPr="00BF57B8">
        <w:rPr>
          <w:rFonts w:asciiTheme="minorHAnsi" w:hAnsiTheme="minorHAnsi" w:cstheme="minorHAnsi"/>
          <w:bCs/>
          <w:sz w:val="18"/>
          <w:szCs w:val="18"/>
        </w:rPr>
        <w:t>To object to any result arising against you from the analysis of your data exclusively through automated systems,</w:t>
      </w:r>
    </w:p>
    <w:p w14:paraId="6CEF4A79" w14:textId="77777777" w:rsidR="00BF57B8" w:rsidRPr="00BF57B8" w:rsidRDefault="00BF57B8" w:rsidP="00BF57B8">
      <w:pPr>
        <w:numPr>
          <w:ilvl w:val="0"/>
          <w:numId w:val="5"/>
        </w:numPr>
        <w:jc w:val="both"/>
        <w:rPr>
          <w:rFonts w:asciiTheme="minorHAnsi" w:hAnsiTheme="minorHAnsi" w:cstheme="minorHAnsi"/>
          <w:bCs/>
          <w:sz w:val="18"/>
          <w:szCs w:val="18"/>
        </w:rPr>
      </w:pPr>
      <w:r w:rsidRPr="00BF57B8">
        <w:rPr>
          <w:rFonts w:asciiTheme="minorHAnsi" w:hAnsiTheme="minorHAnsi" w:cstheme="minorHAnsi"/>
          <w:bCs/>
          <w:sz w:val="18"/>
          <w:szCs w:val="18"/>
        </w:rPr>
        <w:t>To request compensation if you suffer damage due to unlawful processing of your personal data.</w:t>
      </w:r>
    </w:p>
    <w:p w14:paraId="3308F40D" w14:textId="77777777" w:rsidR="00BF57B8" w:rsidRPr="00BF57B8" w:rsidRDefault="00BF57B8" w:rsidP="00BF57B8">
      <w:pPr>
        <w:jc w:val="both"/>
        <w:rPr>
          <w:rFonts w:asciiTheme="minorHAnsi" w:hAnsiTheme="minorHAnsi" w:cstheme="minorHAnsi"/>
          <w:b/>
          <w:sz w:val="18"/>
          <w:szCs w:val="18"/>
        </w:rPr>
      </w:pPr>
      <w:r w:rsidRPr="00BF57B8">
        <w:rPr>
          <w:rFonts w:asciiTheme="minorHAnsi" w:hAnsiTheme="minorHAnsi" w:cstheme="minorHAnsi"/>
          <w:b/>
          <w:bCs/>
          <w:sz w:val="18"/>
          <w:szCs w:val="18"/>
        </w:rPr>
        <w:lastRenderedPageBreak/>
        <w:t>Request for Updating Your Information</w:t>
      </w:r>
    </w:p>
    <w:p w14:paraId="7987665E" w14:textId="756C5298" w:rsidR="00BF57B8" w:rsidRPr="00BF57B8" w:rsidRDefault="00BF57B8" w:rsidP="00BF57B8">
      <w:pPr>
        <w:jc w:val="both"/>
        <w:rPr>
          <w:rFonts w:asciiTheme="minorHAnsi" w:hAnsiTheme="minorHAnsi" w:cstheme="minorHAnsi"/>
          <w:bCs/>
          <w:sz w:val="18"/>
          <w:szCs w:val="18"/>
        </w:rPr>
      </w:pPr>
      <w:r w:rsidRPr="00BF57B8">
        <w:rPr>
          <w:rFonts w:asciiTheme="minorHAnsi" w:hAnsiTheme="minorHAnsi" w:cstheme="minorHAnsi"/>
          <w:bCs/>
          <w:sz w:val="18"/>
          <w:szCs w:val="18"/>
        </w:rPr>
        <w:t xml:space="preserve">Your personal data must be accurate and </w:t>
      </w:r>
      <w:r w:rsidR="00562487" w:rsidRPr="00BF57B8">
        <w:rPr>
          <w:rFonts w:asciiTheme="minorHAnsi" w:hAnsiTheme="minorHAnsi" w:cstheme="minorHAnsi"/>
          <w:bCs/>
          <w:sz w:val="18"/>
          <w:szCs w:val="18"/>
        </w:rPr>
        <w:t>up to date</w:t>
      </w:r>
      <w:r w:rsidRPr="00BF57B8">
        <w:rPr>
          <w:rFonts w:asciiTheme="minorHAnsi" w:hAnsiTheme="minorHAnsi" w:cstheme="minorHAnsi"/>
          <w:bCs/>
          <w:sz w:val="18"/>
          <w:szCs w:val="18"/>
        </w:rPr>
        <w:t xml:space="preserve"> when necessary. Therefore, please notify the relevant unit of the Publisher in case of any changes.</w:t>
      </w:r>
    </w:p>
    <w:p w14:paraId="1301A7F9" w14:textId="20873F30" w:rsidR="00A821C1" w:rsidRPr="008C5540" w:rsidRDefault="00BF57B8" w:rsidP="00BF57B8">
      <w:pPr>
        <w:jc w:val="both"/>
        <w:rPr>
          <w:rFonts w:asciiTheme="minorHAnsi" w:hAnsiTheme="minorHAnsi" w:cstheme="minorHAnsi"/>
          <w:bCs/>
          <w:sz w:val="18"/>
          <w:szCs w:val="18"/>
        </w:rPr>
      </w:pPr>
      <w:r w:rsidRPr="00BF57B8">
        <w:rPr>
          <w:rFonts w:asciiTheme="minorHAnsi" w:hAnsiTheme="minorHAnsi" w:cstheme="minorHAnsi"/>
          <w:bCs/>
          <w:sz w:val="18"/>
          <w:szCs w:val="18"/>
        </w:rPr>
        <w:t>This</w:t>
      </w:r>
      <w:r w:rsidRPr="008C5540">
        <w:rPr>
          <w:rFonts w:asciiTheme="minorHAnsi" w:hAnsiTheme="minorHAnsi" w:cstheme="minorHAnsi"/>
          <w:bCs/>
          <w:sz w:val="18"/>
          <w:szCs w:val="18"/>
        </w:rPr>
        <w:t xml:space="preserve"> </w:t>
      </w:r>
      <w:r w:rsidRPr="00BF57B8">
        <w:rPr>
          <w:rFonts w:asciiTheme="minorHAnsi" w:hAnsiTheme="minorHAnsi" w:cstheme="minorHAnsi"/>
          <w:bCs/>
          <w:sz w:val="18"/>
          <w:szCs w:val="18"/>
        </w:rPr>
        <w:t>Information</w:t>
      </w:r>
      <w:r w:rsidRPr="008C5540">
        <w:rPr>
          <w:rFonts w:asciiTheme="minorHAnsi" w:hAnsiTheme="minorHAnsi" w:cstheme="minorHAnsi"/>
          <w:bCs/>
          <w:sz w:val="18"/>
          <w:szCs w:val="18"/>
        </w:rPr>
        <w:t xml:space="preserve"> </w:t>
      </w:r>
      <w:r w:rsidRPr="00BF57B8">
        <w:rPr>
          <w:rFonts w:asciiTheme="minorHAnsi" w:hAnsiTheme="minorHAnsi" w:cstheme="minorHAnsi"/>
          <w:bCs/>
          <w:sz w:val="18"/>
          <w:szCs w:val="18"/>
        </w:rPr>
        <w:t>Notice</w:t>
      </w:r>
      <w:r w:rsidRPr="008C5540">
        <w:rPr>
          <w:rFonts w:asciiTheme="minorHAnsi" w:hAnsiTheme="minorHAnsi" w:cstheme="minorHAnsi"/>
          <w:bCs/>
          <w:sz w:val="18"/>
          <w:szCs w:val="18"/>
        </w:rPr>
        <w:t xml:space="preserve"> </w:t>
      </w:r>
      <w:r w:rsidRPr="00BF57B8">
        <w:rPr>
          <w:rFonts w:asciiTheme="minorHAnsi" w:hAnsiTheme="minorHAnsi" w:cstheme="minorHAnsi"/>
          <w:bCs/>
          <w:sz w:val="18"/>
          <w:szCs w:val="18"/>
        </w:rPr>
        <w:t>was prepared on ……………………………</w:t>
      </w:r>
      <w:r w:rsidR="00562487" w:rsidRPr="00BF57B8">
        <w:rPr>
          <w:rFonts w:asciiTheme="minorHAnsi" w:hAnsiTheme="minorHAnsi" w:cstheme="minorHAnsi"/>
          <w:bCs/>
          <w:sz w:val="18"/>
          <w:szCs w:val="18"/>
        </w:rPr>
        <w:t>….</w:t>
      </w:r>
      <w:r w:rsidRPr="00BF57B8">
        <w:rPr>
          <w:rFonts w:asciiTheme="minorHAnsi" w:hAnsiTheme="minorHAnsi" w:cstheme="minorHAnsi"/>
          <w:bCs/>
          <w:sz w:val="18"/>
          <w:szCs w:val="18"/>
        </w:rPr>
        <w:br/>
        <w:t>In the event of any changes, the updated version will take effect.</w:t>
      </w:r>
    </w:p>
    <w:p w14:paraId="3DEAAD6C" w14:textId="77777777" w:rsidR="00BF57B8" w:rsidRPr="008C5540" w:rsidRDefault="00BF57B8" w:rsidP="00BF57B8">
      <w:pPr>
        <w:jc w:val="both"/>
        <w:rPr>
          <w:rFonts w:asciiTheme="minorHAnsi" w:hAnsiTheme="minorHAnsi" w:cstheme="minorHAnsi"/>
          <w:bCs/>
          <w:sz w:val="18"/>
          <w:szCs w:val="18"/>
        </w:rPr>
      </w:pPr>
    </w:p>
    <w:p w14:paraId="4195C08B" w14:textId="77777777" w:rsidR="00A821C1" w:rsidRPr="008C5540" w:rsidRDefault="00A821C1" w:rsidP="00A821C1">
      <w:pPr>
        <w:spacing w:after="120"/>
        <w:jc w:val="both"/>
        <w:rPr>
          <w:rFonts w:asciiTheme="minorHAnsi" w:hAnsiTheme="minorHAnsi" w:cstheme="minorHAnsi"/>
          <w:sz w:val="18"/>
          <w:szCs w:val="18"/>
        </w:rPr>
      </w:pPr>
    </w:p>
    <w:p w14:paraId="07B57E32" w14:textId="2542C5CA" w:rsidR="008C5540" w:rsidRPr="008C5540" w:rsidRDefault="008C5540" w:rsidP="008C5540">
      <w:pPr>
        <w:spacing w:line="0" w:lineRule="atLeast"/>
        <w:rPr>
          <w:rFonts w:asciiTheme="minorHAnsi" w:hAnsiTheme="minorHAnsi" w:cstheme="minorHAnsi"/>
          <w:b/>
          <w:sz w:val="18"/>
          <w:szCs w:val="18"/>
        </w:rPr>
      </w:pPr>
      <w:r w:rsidRPr="008C5540">
        <w:rPr>
          <w:rFonts w:asciiTheme="minorHAnsi" w:hAnsiTheme="minorHAnsi" w:cstheme="minorHAnsi"/>
          <w:b/>
          <w:bCs/>
          <w:sz w:val="18"/>
          <w:szCs w:val="18"/>
        </w:rPr>
        <w:t>RIGHT HOLDER</w:t>
      </w:r>
      <w:r w:rsidRPr="008C5540">
        <w:rPr>
          <w:rFonts w:asciiTheme="minorHAnsi" w:hAnsiTheme="minorHAnsi" w:cstheme="minorHAnsi"/>
          <w:b/>
          <w:sz w:val="18"/>
          <w:szCs w:val="18"/>
        </w:rPr>
        <w:br/>
        <w:t>Full Name:</w:t>
      </w:r>
      <w:r w:rsidRPr="008C5540">
        <w:rPr>
          <w:rFonts w:asciiTheme="minorHAnsi" w:hAnsiTheme="minorHAnsi" w:cstheme="minorHAnsi"/>
          <w:b/>
          <w:sz w:val="18"/>
          <w:szCs w:val="18"/>
        </w:rPr>
        <w:br/>
        <w:t>Date:</w:t>
      </w:r>
      <w:r w:rsidRPr="008C5540">
        <w:rPr>
          <w:rFonts w:asciiTheme="minorHAnsi" w:hAnsiTheme="minorHAnsi" w:cstheme="minorHAnsi"/>
          <w:b/>
          <w:sz w:val="18"/>
          <w:szCs w:val="18"/>
        </w:rPr>
        <w:br/>
        <w:t>Signature:</w:t>
      </w:r>
    </w:p>
    <w:p w14:paraId="0CB7D76F" w14:textId="77777777" w:rsidR="00A821C1" w:rsidRPr="008C5540" w:rsidRDefault="00A821C1" w:rsidP="008C5540">
      <w:pPr>
        <w:spacing w:line="0" w:lineRule="atLeast"/>
        <w:ind w:left="3828"/>
        <w:rPr>
          <w:rFonts w:asciiTheme="minorHAnsi" w:eastAsia="Arial" w:hAnsiTheme="minorHAnsi" w:cstheme="minorHAnsi"/>
          <w:b/>
          <w:sz w:val="18"/>
          <w:szCs w:val="18"/>
        </w:rPr>
      </w:pPr>
    </w:p>
    <w:p w14:paraId="7A9E09D5" w14:textId="77777777" w:rsidR="00A821C1" w:rsidRPr="008C5540" w:rsidRDefault="00A821C1" w:rsidP="00A821C1">
      <w:pPr>
        <w:pStyle w:val="NoSpacing"/>
        <w:jc w:val="both"/>
        <w:rPr>
          <w:rFonts w:asciiTheme="minorHAnsi" w:hAnsiTheme="minorHAnsi" w:cstheme="minorHAnsi"/>
          <w:sz w:val="18"/>
          <w:szCs w:val="18"/>
          <w:lang w:val="en-US"/>
        </w:rPr>
      </w:pPr>
    </w:p>
    <w:p w14:paraId="05F7ECD4" w14:textId="30C12027" w:rsidR="008C5540" w:rsidRPr="008C5540" w:rsidRDefault="008C5540" w:rsidP="008C5540">
      <w:pPr>
        <w:pStyle w:val="NoSpacing"/>
        <w:jc w:val="center"/>
        <w:rPr>
          <w:rFonts w:asciiTheme="minorHAnsi" w:eastAsia="Arial" w:hAnsiTheme="minorHAnsi" w:cstheme="minorHAnsi"/>
          <w:b/>
          <w:bCs/>
          <w:sz w:val="18"/>
          <w:szCs w:val="18"/>
          <w:lang w:val="en-US"/>
        </w:rPr>
      </w:pPr>
      <w:r w:rsidRPr="008C5540">
        <w:rPr>
          <w:rFonts w:asciiTheme="minorHAnsi" w:eastAsia="Arial" w:hAnsiTheme="minorHAnsi" w:cstheme="minorHAnsi"/>
          <w:b/>
          <w:bCs/>
          <w:sz w:val="18"/>
          <w:szCs w:val="18"/>
          <w:lang w:val="en-US"/>
        </w:rPr>
        <w:t>ANNEX 2</w:t>
      </w:r>
      <w:r w:rsidRPr="008C5540">
        <w:rPr>
          <w:rFonts w:asciiTheme="minorHAnsi" w:eastAsia="Arial" w:hAnsiTheme="minorHAnsi" w:cstheme="minorHAnsi"/>
          <w:sz w:val="18"/>
          <w:szCs w:val="18"/>
          <w:lang w:val="en-US"/>
        </w:rPr>
        <w:br/>
      </w:r>
      <w:r w:rsidRPr="008C5540">
        <w:rPr>
          <w:rFonts w:asciiTheme="minorHAnsi" w:eastAsia="Arial" w:hAnsiTheme="minorHAnsi" w:cstheme="minorHAnsi"/>
          <w:b/>
          <w:bCs/>
          <w:sz w:val="18"/>
          <w:szCs w:val="18"/>
          <w:lang w:val="en-US"/>
        </w:rPr>
        <w:t>EXPLICIT CONSENT DECLARATION</w:t>
      </w:r>
    </w:p>
    <w:p w14:paraId="6F10BBBD" w14:textId="77777777" w:rsidR="008C5540" w:rsidRPr="008C5540" w:rsidRDefault="008C5540" w:rsidP="008C5540">
      <w:pPr>
        <w:pStyle w:val="NoSpacing"/>
        <w:jc w:val="center"/>
        <w:rPr>
          <w:rFonts w:asciiTheme="minorHAnsi" w:eastAsia="Arial" w:hAnsiTheme="minorHAnsi" w:cstheme="minorHAnsi"/>
          <w:sz w:val="18"/>
          <w:szCs w:val="18"/>
          <w:lang w:val="en-US"/>
        </w:rPr>
      </w:pPr>
    </w:p>
    <w:p w14:paraId="134526EF" w14:textId="77777777" w:rsidR="008C5540" w:rsidRPr="008C5540" w:rsidRDefault="008C5540" w:rsidP="008C5540">
      <w:pPr>
        <w:pStyle w:val="NoSpacing"/>
        <w:jc w:val="both"/>
        <w:rPr>
          <w:rFonts w:asciiTheme="minorHAnsi" w:eastAsia="Arial" w:hAnsiTheme="minorHAnsi" w:cstheme="minorHAnsi"/>
          <w:sz w:val="18"/>
          <w:szCs w:val="18"/>
          <w:lang w:val="en-US"/>
        </w:rPr>
      </w:pPr>
      <w:r w:rsidRPr="008C5540">
        <w:rPr>
          <w:rFonts w:asciiTheme="minorHAnsi" w:eastAsia="Arial" w:hAnsiTheme="minorHAnsi" w:cstheme="minorHAnsi"/>
          <w:sz w:val="18"/>
          <w:szCs w:val="18"/>
          <w:lang w:val="en-US"/>
        </w:rPr>
        <w:t>Pursuant to the Law on the Protection of Personal Data No. 6698 (the “Law”), by signing this Explicit Consent Declaration, I hereby consent to the processing and transfer of my personal data, as listed in the table below, by BOĞAZİÇİ HİSAR EDUCATION AND TRADE INC. (the “Publisher”), its direct/indirect affiliates, or third parties authorized by it, in accordance with the Law and the “Information Notice for Right Holders” and “Personal Data Retention and Destruction Policy” presented to me. This consent includes processing for the purposes specified below, through the Publisher’s software systems and relevant departments, for the necessary and sufficient duration, using automatic, semi-automatic, or non-automatic methods, based on my explicit consent, and in line with the Publisher’s relevant policies and procedures.</w:t>
      </w:r>
    </w:p>
    <w:p w14:paraId="4CE5CEE9" w14:textId="77777777" w:rsidR="00A821C1" w:rsidRPr="008C5540" w:rsidRDefault="00A821C1" w:rsidP="00A821C1">
      <w:pPr>
        <w:pStyle w:val="NoSpacing"/>
        <w:jc w:val="both"/>
        <w:rPr>
          <w:rFonts w:asciiTheme="minorHAnsi" w:eastAsia="Arial" w:hAnsiTheme="minorHAnsi" w:cstheme="minorHAnsi"/>
          <w:sz w:val="18"/>
          <w:szCs w:val="18"/>
          <w:lang w:val="en-US"/>
        </w:rPr>
      </w:pPr>
    </w:p>
    <w:tbl>
      <w:tblPr>
        <w:tblStyle w:val="TableGrid"/>
        <w:tblW w:w="10031" w:type="dxa"/>
        <w:tblLook w:val="0480" w:firstRow="0" w:lastRow="0" w:firstColumn="1" w:lastColumn="0" w:noHBand="0" w:noVBand="1"/>
      </w:tblPr>
      <w:tblGrid>
        <w:gridCol w:w="2376"/>
        <w:gridCol w:w="4111"/>
        <w:gridCol w:w="3544"/>
      </w:tblGrid>
      <w:tr w:rsidR="00A821C1" w:rsidRPr="008C5540" w14:paraId="7D2198BD" w14:textId="77777777" w:rsidTr="00F95182">
        <w:tc>
          <w:tcPr>
            <w:tcW w:w="2376" w:type="dxa"/>
            <w:shd w:val="clear" w:color="auto" w:fill="D9D9D9" w:themeFill="background1" w:themeFillShade="D9"/>
          </w:tcPr>
          <w:p w14:paraId="273F9DB5" w14:textId="522E078B" w:rsidR="00A821C1" w:rsidRPr="008C5540" w:rsidRDefault="008C5540" w:rsidP="008C5540">
            <w:pPr>
              <w:jc w:val="center"/>
              <w:rPr>
                <w:rFonts w:asciiTheme="minorHAnsi" w:eastAsia="Times New Roman" w:hAnsiTheme="minorHAnsi" w:cstheme="minorHAnsi"/>
                <w:b/>
                <w:bCs/>
                <w:sz w:val="18"/>
                <w:szCs w:val="18"/>
              </w:rPr>
            </w:pPr>
            <w:r w:rsidRPr="008C5540">
              <w:rPr>
                <w:rStyle w:val="Strong"/>
                <w:rFonts w:asciiTheme="minorHAnsi" w:hAnsiTheme="minorHAnsi" w:cstheme="minorHAnsi"/>
                <w:sz w:val="18"/>
                <w:szCs w:val="18"/>
              </w:rPr>
              <w:t>Data Category</w:t>
            </w:r>
          </w:p>
        </w:tc>
        <w:tc>
          <w:tcPr>
            <w:tcW w:w="4111" w:type="dxa"/>
            <w:shd w:val="clear" w:color="auto" w:fill="D9D9D9" w:themeFill="background1" w:themeFillShade="D9"/>
          </w:tcPr>
          <w:p w14:paraId="4E91F328" w14:textId="77777777" w:rsidR="00A821C1" w:rsidRPr="008C5540" w:rsidRDefault="00A821C1" w:rsidP="00F95182">
            <w:pPr>
              <w:spacing w:line="358" w:lineRule="auto"/>
              <w:jc w:val="center"/>
              <w:rPr>
                <w:rFonts w:asciiTheme="minorHAnsi" w:eastAsia="Arial" w:hAnsiTheme="minorHAnsi" w:cstheme="minorHAnsi"/>
                <w:b/>
                <w:sz w:val="18"/>
                <w:szCs w:val="18"/>
              </w:rPr>
            </w:pPr>
            <w:proofErr w:type="spellStart"/>
            <w:r w:rsidRPr="008C5540">
              <w:rPr>
                <w:rFonts w:asciiTheme="minorHAnsi" w:eastAsia="Arial" w:hAnsiTheme="minorHAnsi" w:cstheme="minorHAnsi"/>
                <w:b/>
                <w:sz w:val="18"/>
                <w:szCs w:val="18"/>
              </w:rPr>
              <w:t>İşlenme</w:t>
            </w:r>
            <w:proofErr w:type="spellEnd"/>
            <w:r w:rsidRPr="008C5540">
              <w:rPr>
                <w:rFonts w:asciiTheme="minorHAnsi" w:eastAsia="Arial" w:hAnsiTheme="minorHAnsi" w:cstheme="minorHAnsi"/>
                <w:b/>
                <w:sz w:val="18"/>
                <w:szCs w:val="18"/>
              </w:rPr>
              <w:t xml:space="preserve"> / </w:t>
            </w:r>
            <w:proofErr w:type="spellStart"/>
            <w:r w:rsidRPr="008C5540">
              <w:rPr>
                <w:rFonts w:asciiTheme="minorHAnsi" w:eastAsia="Arial" w:hAnsiTheme="minorHAnsi" w:cstheme="minorHAnsi"/>
                <w:b/>
                <w:sz w:val="18"/>
                <w:szCs w:val="18"/>
              </w:rPr>
              <w:t>Aktarılma</w:t>
            </w:r>
            <w:proofErr w:type="spellEnd"/>
            <w:r w:rsidRPr="008C5540">
              <w:rPr>
                <w:rFonts w:asciiTheme="minorHAnsi" w:eastAsia="Arial" w:hAnsiTheme="minorHAnsi" w:cstheme="minorHAnsi"/>
                <w:b/>
                <w:sz w:val="18"/>
                <w:szCs w:val="18"/>
              </w:rPr>
              <w:t xml:space="preserve"> </w:t>
            </w:r>
            <w:proofErr w:type="spellStart"/>
            <w:r w:rsidRPr="008C5540">
              <w:rPr>
                <w:rFonts w:asciiTheme="minorHAnsi" w:eastAsia="Arial" w:hAnsiTheme="minorHAnsi" w:cstheme="minorHAnsi"/>
                <w:b/>
                <w:sz w:val="18"/>
                <w:szCs w:val="18"/>
              </w:rPr>
              <w:t>Amacı</w:t>
            </w:r>
            <w:proofErr w:type="spellEnd"/>
          </w:p>
        </w:tc>
        <w:tc>
          <w:tcPr>
            <w:tcW w:w="3544" w:type="dxa"/>
            <w:shd w:val="clear" w:color="auto" w:fill="D9D9D9" w:themeFill="background1" w:themeFillShade="D9"/>
          </w:tcPr>
          <w:p w14:paraId="502A2D88" w14:textId="77777777" w:rsidR="00A821C1" w:rsidRPr="008C5540" w:rsidRDefault="00A821C1" w:rsidP="00F95182">
            <w:pPr>
              <w:spacing w:line="358" w:lineRule="auto"/>
              <w:jc w:val="center"/>
              <w:rPr>
                <w:rFonts w:asciiTheme="minorHAnsi" w:eastAsia="Arial" w:hAnsiTheme="minorHAnsi" w:cstheme="minorHAnsi"/>
                <w:b/>
                <w:sz w:val="18"/>
                <w:szCs w:val="18"/>
              </w:rPr>
            </w:pPr>
            <w:proofErr w:type="spellStart"/>
            <w:r w:rsidRPr="008C5540">
              <w:rPr>
                <w:rFonts w:asciiTheme="minorHAnsi" w:eastAsia="Arial" w:hAnsiTheme="minorHAnsi" w:cstheme="minorHAnsi"/>
                <w:b/>
                <w:sz w:val="18"/>
                <w:szCs w:val="18"/>
              </w:rPr>
              <w:t>Aktarılan</w:t>
            </w:r>
            <w:proofErr w:type="spellEnd"/>
            <w:r w:rsidRPr="008C5540">
              <w:rPr>
                <w:rFonts w:asciiTheme="minorHAnsi" w:eastAsia="Arial" w:hAnsiTheme="minorHAnsi" w:cstheme="minorHAnsi"/>
                <w:b/>
                <w:sz w:val="18"/>
                <w:szCs w:val="18"/>
              </w:rPr>
              <w:t xml:space="preserve"> </w:t>
            </w:r>
            <w:proofErr w:type="spellStart"/>
            <w:r w:rsidRPr="008C5540">
              <w:rPr>
                <w:rFonts w:asciiTheme="minorHAnsi" w:eastAsia="Arial" w:hAnsiTheme="minorHAnsi" w:cstheme="minorHAnsi"/>
                <w:b/>
                <w:sz w:val="18"/>
                <w:szCs w:val="18"/>
              </w:rPr>
              <w:t>Yer</w:t>
            </w:r>
            <w:proofErr w:type="spellEnd"/>
          </w:p>
        </w:tc>
      </w:tr>
      <w:tr w:rsidR="00A821C1" w:rsidRPr="008C5540" w14:paraId="5C5EE8F1" w14:textId="77777777" w:rsidTr="00F95182">
        <w:tc>
          <w:tcPr>
            <w:tcW w:w="2376" w:type="dxa"/>
          </w:tcPr>
          <w:p w14:paraId="226D85F0" w14:textId="77777777" w:rsidR="008C5540" w:rsidRPr="008C5540" w:rsidRDefault="008C5540" w:rsidP="008C5540">
            <w:pPr>
              <w:tabs>
                <w:tab w:val="left" w:pos="-3402"/>
              </w:tabs>
              <w:spacing w:line="358" w:lineRule="auto"/>
              <w:rPr>
                <w:rFonts w:asciiTheme="minorHAnsi" w:eastAsia="Arial" w:hAnsiTheme="minorHAnsi" w:cstheme="minorHAnsi"/>
                <w:b/>
                <w:sz w:val="18"/>
                <w:szCs w:val="18"/>
              </w:rPr>
            </w:pPr>
            <w:r w:rsidRPr="008C5540">
              <w:rPr>
                <w:rFonts w:asciiTheme="minorHAnsi" w:eastAsia="Arial" w:hAnsiTheme="minorHAnsi" w:cstheme="minorHAnsi"/>
                <w:b/>
                <w:bCs/>
                <w:sz w:val="18"/>
                <w:szCs w:val="18"/>
              </w:rPr>
              <w:t>Identity Information</w:t>
            </w:r>
            <w:r w:rsidRPr="008C5540">
              <w:rPr>
                <w:rFonts w:asciiTheme="minorHAnsi" w:eastAsia="Arial" w:hAnsiTheme="minorHAnsi" w:cstheme="minorHAnsi"/>
                <w:b/>
                <w:sz w:val="18"/>
                <w:szCs w:val="18"/>
              </w:rPr>
              <w:br/>
            </w:r>
            <w:r w:rsidRPr="008C5540">
              <w:rPr>
                <w:rFonts w:asciiTheme="minorHAnsi" w:eastAsia="Arial" w:hAnsiTheme="minorHAnsi" w:cstheme="minorHAnsi"/>
                <w:bCs/>
                <w:sz w:val="18"/>
                <w:szCs w:val="18"/>
              </w:rPr>
              <w:t>(Full name, ID number, date and place of birth, and all other information included in official identification documents)</w:t>
            </w:r>
          </w:p>
          <w:p w14:paraId="0E2646EF" w14:textId="6011B585" w:rsidR="00A821C1" w:rsidRPr="008C5540" w:rsidRDefault="00A821C1" w:rsidP="00F95182">
            <w:pPr>
              <w:tabs>
                <w:tab w:val="left" w:pos="-3402"/>
              </w:tabs>
              <w:spacing w:line="358" w:lineRule="auto"/>
              <w:rPr>
                <w:rFonts w:asciiTheme="minorHAnsi" w:eastAsia="Arial" w:hAnsiTheme="minorHAnsi" w:cstheme="minorHAnsi"/>
                <w:sz w:val="18"/>
                <w:szCs w:val="18"/>
              </w:rPr>
            </w:pPr>
          </w:p>
        </w:tc>
        <w:tc>
          <w:tcPr>
            <w:tcW w:w="4111"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48"/>
              <w:gridCol w:w="66"/>
              <w:gridCol w:w="81"/>
            </w:tblGrid>
            <w:tr w:rsidR="008C5540" w:rsidRPr="008C5540" w14:paraId="5B8E5F19" w14:textId="77777777" w:rsidTr="008C5540">
              <w:trPr>
                <w:tblCellSpacing w:w="15" w:type="dxa"/>
              </w:trPr>
              <w:tc>
                <w:tcPr>
                  <w:tcW w:w="0" w:type="auto"/>
                  <w:vAlign w:val="center"/>
                  <w:hideMark/>
                </w:tcPr>
                <w:p w14:paraId="63245846" w14:textId="77777777" w:rsidR="008C5540" w:rsidRPr="008C5540" w:rsidRDefault="008C5540" w:rsidP="008C5540">
                  <w:pPr>
                    <w:pStyle w:val="ListParagraph"/>
                    <w:tabs>
                      <w:tab w:val="left" w:pos="567"/>
                    </w:tabs>
                    <w:ind w:left="284"/>
                    <w:rPr>
                      <w:rFonts w:asciiTheme="minorHAnsi" w:eastAsia="Arial" w:hAnsiTheme="minorHAnsi" w:cstheme="minorHAnsi"/>
                      <w:sz w:val="18"/>
                      <w:szCs w:val="18"/>
                    </w:rPr>
                  </w:pPr>
                  <w:r w:rsidRPr="008C5540">
                    <w:rPr>
                      <w:rFonts w:asciiTheme="minorHAnsi" w:eastAsia="Arial" w:hAnsiTheme="minorHAnsi" w:cstheme="minorHAnsi"/>
                      <w:sz w:val="18"/>
                      <w:szCs w:val="18"/>
                    </w:rPr>
                    <w:t>• Fulfillment of statutory obligations for Right Holders</w:t>
                  </w:r>
                </w:p>
              </w:tc>
              <w:tc>
                <w:tcPr>
                  <w:tcW w:w="0" w:type="auto"/>
                  <w:vAlign w:val="center"/>
                  <w:hideMark/>
                </w:tcPr>
                <w:p w14:paraId="045B5617" w14:textId="77777777" w:rsidR="008C5540" w:rsidRPr="008C5540" w:rsidRDefault="008C5540" w:rsidP="008C5540">
                  <w:pPr>
                    <w:pStyle w:val="ListParagraph"/>
                    <w:numPr>
                      <w:ilvl w:val="0"/>
                      <w:numId w:val="3"/>
                    </w:numPr>
                    <w:tabs>
                      <w:tab w:val="left" w:pos="567"/>
                    </w:tabs>
                    <w:ind w:left="0" w:firstLine="284"/>
                    <w:rPr>
                      <w:rFonts w:asciiTheme="minorHAnsi" w:eastAsia="Arial" w:hAnsiTheme="minorHAnsi" w:cstheme="minorHAnsi"/>
                      <w:sz w:val="18"/>
                      <w:szCs w:val="18"/>
                    </w:rPr>
                  </w:pPr>
                </w:p>
              </w:tc>
              <w:tc>
                <w:tcPr>
                  <w:tcW w:w="0" w:type="auto"/>
                  <w:vAlign w:val="center"/>
                  <w:hideMark/>
                </w:tcPr>
                <w:p w14:paraId="3F026FF8" w14:textId="77777777" w:rsidR="008C5540" w:rsidRPr="008C5540" w:rsidRDefault="008C5540" w:rsidP="008C5540">
                  <w:pPr>
                    <w:pStyle w:val="ListParagraph"/>
                    <w:numPr>
                      <w:ilvl w:val="0"/>
                      <w:numId w:val="3"/>
                    </w:numPr>
                    <w:tabs>
                      <w:tab w:val="left" w:pos="567"/>
                    </w:tabs>
                    <w:ind w:left="0" w:firstLine="284"/>
                    <w:rPr>
                      <w:rFonts w:asciiTheme="minorHAnsi" w:eastAsia="Arial" w:hAnsiTheme="minorHAnsi" w:cstheme="minorHAnsi"/>
                      <w:sz w:val="18"/>
                      <w:szCs w:val="18"/>
                    </w:rPr>
                  </w:pPr>
                </w:p>
              </w:tc>
            </w:tr>
          </w:tbl>
          <w:p w14:paraId="7FE33265" w14:textId="77777777" w:rsidR="008C5540" w:rsidRPr="008C5540" w:rsidRDefault="008C5540" w:rsidP="008C5540">
            <w:pPr>
              <w:pStyle w:val="ListParagraph"/>
              <w:numPr>
                <w:ilvl w:val="0"/>
                <w:numId w:val="3"/>
              </w:numPr>
              <w:tabs>
                <w:tab w:val="left" w:pos="567"/>
              </w:tabs>
              <w:ind w:left="0" w:firstLine="284"/>
              <w:rPr>
                <w:rFonts w:asciiTheme="minorHAnsi" w:eastAsia="Arial" w:hAnsiTheme="minorHAnsi" w:cstheme="minorHAnsi"/>
                <w:vanish/>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48"/>
              <w:gridCol w:w="66"/>
              <w:gridCol w:w="81"/>
            </w:tblGrid>
            <w:tr w:rsidR="008C5540" w:rsidRPr="008C5540" w14:paraId="1D8344DA" w14:textId="77777777" w:rsidTr="008C5540">
              <w:trPr>
                <w:tblCellSpacing w:w="15" w:type="dxa"/>
              </w:trPr>
              <w:tc>
                <w:tcPr>
                  <w:tcW w:w="0" w:type="auto"/>
                  <w:vAlign w:val="center"/>
                  <w:hideMark/>
                </w:tcPr>
                <w:p w14:paraId="4A11579C" w14:textId="77777777" w:rsidR="008C5540" w:rsidRPr="008C5540" w:rsidRDefault="008C5540" w:rsidP="008C5540">
                  <w:pPr>
                    <w:pStyle w:val="ListParagraph"/>
                    <w:tabs>
                      <w:tab w:val="left" w:pos="567"/>
                    </w:tabs>
                    <w:ind w:left="284"/>
                    <w:rPr>
                      <w:rFonts w:asciiTheme="minorHAnsi" w:eastAsia="Arial" w:hAnsiTheme="minorHAnsi" w:cstheme="minorHAnsi"/>
                      <w:sz w:val="18"/>
                      <w:szCs w:val="18"/>
                    </w:rPr>
                  </w:pPr>
                  <w:r w:rsidRPr="008C5540">
                    <w:rPr>
                      <w:rFonts w:asciiTheme="minorHAnsi" w:eastAsia="Arial" w:hAnsiTheme="minorHAnsi" w:cstheme="minorHAnsi"/>
                      <w:sz w:val="18"/>
                      <w:szCs w:val="18"/>
                    </w:rPr>
                    <w:t>• Management of royalty and payment policies, and other rights processes for Right Holders</w:t>
                  </w:r>
                </w:p>
              </w:tc>
              <w:tc>
                <w:tcPr>
                  <w:tcW w:w="0" w:type="auto"/>
                  <w:vAlign w:val="center"/>
                  <w:hideMark/>
                </w:tcPr>
                <w:p w14:paraId="165ACC86" w14:textId="77777777" w:rsidR="008C5540" w:rsidRPr="008C5540" w:rsidRDefault="008C5540" w:rsidP="008C5540">
                  <w:pPr>
                    <w:pStyle w:val="ListParagraph"/>
                    <w:numPr>
                      <w:ilvl w:val="0"/>
                      <w:numId w:val="3"/>
                    </w:numPr>
                    <w:tabs>
                      <w:tab w:val="left" w:pos="567"/>
                    </w:tabs>
                    <w:ind w:left="0" w:firstLine="284"/>
                    <w:rPr>
                      <w:rFonts w:asciiTheme="minorHAnsi" w:eastAsia="Arial" w:hAnsiTheme="minorHAnsi" w:cstheme="minorHAnsi"/>
                      <w:sz w:val="18"/>
                      <w:szCs w:val="18"/>
                    </w:rPr>
                  </w:pPr>
                </w:p>
              </w:tc>
              <w:tc>
                <w:tcPr>
                  <w:tcW w:w="0" w:type="auto"/>
                  <w:vAlign w:val="center"/>
                  <w:hideMark/>
                </w:tcPr>
                <w:p w14:paraId="3464E3C8" w14:textId="77777777" w:rsidR="008C5540" w:rsidRPr="008C5540" w:rsidRDefault="008C5540" w:rsidP="008C5540">
                  <w:pPr>
                    <w:pStyle w:val="ListParagraph"/>
                    <w:numPr>
                      <w:ilvl w:val="0"/>
                      <w:numId w:val="3"/>
                    </w:numPr>
                    <w:tabs>
                      <w:tab w:val="left" w:pos="567"/>
                    </w:tabs>
                    <w:ind w:left="0" w:firstLine="284"/>
                    <w:rPr>
                      <w:rFonts w:asciiTheme="minorHAnsi" w:eastAsia="Arial" w:hAnsiTheme="minorHAnsi" w:cstheme="minorHAnsi"/>
                      <w:sz w:val="18"/>
                      <w:szCs w:val="18"/>
                    </w:rPr>
                  </w:pPr>
                </w:p>
              </w:tc>
            </w:tr>
          </w:tbl>
          <w:p w14:paraId="4FF526D3" w14:textId="77777777" w:rsidR="008C5540" w:rsidRPr="008C5540" w:rsidRDefault="008C5540" w:rsidP="008C5540">
            <w:pPr>
              <w:pStyle w:val="ListParagraph"/>
              <w:numPr>
                <w:ilvl w:val="0"/>
                <w:numId w:val="3"/>
              </w:numPr>
              <w:tabs>
                <w:tab w:val="left" w:pos="567"/>
              </w:tabs>
              <w:ind w:left="0" w:firstLine="284"/>
              <w:rPr>
                <w:rFonts w:asciiTheme="minorHAnsi" w:eastAsia="Arial" w:hAnsiTheme="minorHAnsi" w:cstheme="minorHAnsi"/>
                <w:vanish/>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06"/>
              <w:gridCol w:w="66"/>
              <w:gridCol w:w="81"/>
            </w:tblGrid>
            <w:tr w:rsidR="008C5540" w:rsidRPr="008C5540" w14:paraId="446E0F61" w14:textId="77777777" w:rsidTr="008C5540">
              <w:trPr>
                <w:tblCellSpacing w:w="15" w:type="dxa"/>
              </w:trPr>
              <w:tc>
                <w:tcPr>
                  <w:tcW w:w="0" w:type="auto"/>
                  <w:vAlign w:val="center"/>
                  <w:hideMark/>
                </w:tcPr>
                <w:p w14:paraId="0ADF5F5F" w14:textId="77777777" w:rsidR="008C5540" w:rsidRPr="008C5540" w:rsidRDefault="008C5540" w:rsidP="008C5540">
                  <w:pPr>
                    <w:pStyle w:val="ListParagraph"/>
                    <w:tabs>
                      <w:tab w:val="left" w:pos="567"/>
                    </w:tabs>
                    <w:ind w:left="284"/>
                    <w:rPr>
                      <w:rFonts w:asciiTheme="minorHAnsi" w:eastAsia="Arial" w:hAnsiTheme="minorHAnsi" w:cstheme="minorHAnsi"/>
                      <w:sz w:val="18"/>
                      <w:szCs w:val="18"/>
                    </w:rPr>
                  </w:pPr>
                  <w:r w:rsidRPr="008C5540">
                    <w:rPr>
                      <w:rFonts w:asciiTheme="minorHAnsi" w:eastAsia="Arial" w:hAnsiTheme="minorHAnsi" w:cstheme="minorHAnsi"/>
                      <w:sz w:val="18"/>
                      <w:szCs w:val="18"/>
                    </w:rPr>
                    <w:t>• Execution of audit/ethics activities</w:t>
                  </w:r>
                </w:p>
              </w:tc>
              <w:tc>
                <w:tcPr>
                  <w:tcW w:w="0" w:type="auto"/>
                  <w:vAlign w:val="center"/>
                  <w:hideMark/>
                </w:tcPr>
                <w:p w14:paraId="365A7683" w14:textId="77777777" w:rsidR="008C5540" w:rsidRPr="008C5540" w:rsidRDefault="008C5540" w:rsidP="008C5540">
                  <w:pPr>
                    <w:pStyle w:val="ListParagraph"/>
                    <w:numPr>
                      <w:ilvl w:val="0"/>
                      <w:numId w:val="3"/>
                    </w:numPr>
                    <w:tabs>
                      <w:tab w:val="left" w:pos="567"/>
                    </w:tabs>
                    <w:ind w:left="0" w:firstLine="284"/>
                    <w:rPr>
                      <w:rFonts w:asciiTheme="minorHAnsi" w:eastAsia="Arial" w:hAnsiTheme="minorHAnsi" w:cstheme="minorHAnsi"/>
                      <w:sz w:val="18"/>
                      <w:szCs w:val="18"/>
                    </w:rPr>
                  </w:pPr>
                </w:p>
              </w:tc>
              <w:tc>
                <w:tcPr>
                  <w:tcW w:w="0" w:type="auto"/>
                  <w:vAlign w:val="center"/>
                  <w:hideMark/>
                </w:tcPr>
                <w:p w14:paraId="47813F81" w14:textId="77777777" w:rsidR="008C5540" w:rsidRPr="008C5540" w:rsidRDefault="008C5540" w:rsidP="008C5540">
                  <w:pPr>
                    <w:pStyle w:val="ListParagraph"/>
                    <w:numPr>
                      <w:ilvl w:val="0"/>
                      <w:numId w:val="3"/>
                    </w:numPr>
                    <w:tabs>
                      <w:tab w:val="left" w:pos="567"/>
                    </w:tabs>
                    <w:ind w:left="0" w:firstLine="284"/>
                    <w:rPr>
                      <w:rFonts w:asciiTheme="minorHAnsi" w:eastAsia="Arial" w:hAnsiTheme="minorHAnsi" w:cstheme="minorHAnsi"/>
                      <w:sz w:val="18"/>
                      <w:szCs w:val="18"/>
                    </w:rPr>
                  </w:pPr>
                </w:p>
              </w:tc>
            </w:tr>
          </w:tbl>
          <w:p w14:paraId="4D50DC12" w14:textId="77777777" w:rsidR="008C5540" w:rsidRPr="008C5540" w:rsidRDefault="008C5540" w:rsidP="008C5540">
            <w:pPr>
              <w:pStyle w:val="ListParagraph"/>
              <w:numPr>
                <w:ilvl w:val="0"/>
                <w:numId w:val="3"/>
              </w:numPr>
              <w:tabs>
                <w:tab w:val="left" w:pos="567"/>
              </w:tabs>
              <w:ind w:left="0" w:firstLine="284"/>
              <w:rPr>
                <w:rFonts w:asciiTheme="minorHAnsi" w:eastAsia="Arial" w:hAnsiTheme="minorHAnsi" w:cstheme="minorHAnsi"/>
                <w:vanish/>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88"/>
              <w:gridCol w:w="66"/>
              <w:gridCol w:w="81"/>
            </w:tblGrid>
            <w:tr w:rsidR="008C5540" w:rsidRPr="008C5540" w14:paraId="04386E8D" w14:textId="77777777" w:rsidTr="008C5540">
              <w:trPr>
                <w:tblCellSpacing w:w="15" w:type="dxa"/>
              </w:trPr>
              <w:tc>
                <w:tcPr>
                  <w:tcW w:w="0" w:type="auto"/>
                  <w:vAlign w:val="center"/>
                  <w:hideMark/>
                </w:tcPr>
                <w:p w14:paraId="32178498" w14:textId="77777777" w:rsidR="008C5540" w:rsidRPr="008C5540" w:rsidRDefault="008C5540" w:rsidP="008C5540">
                  <w:pPr>
                    <w:pStyle w:val="ListParagraph"/>
                    <w:tabs>
                      <w:tab w:val="left" w:pos="567"/>
                    </w:tabs>
                    <w:ind w:left="284"/>
                    <w:rPr>
                      <w:rFonts w:asciiTheme="minorHAnsi" w:eastAsia="Arial" w:hAnsiTheme="minorHAnsi" w:cstheme="minorHAnsi"/>
                      <w:sz w:val="18"/>
                      <w:szCs w:val="18"/>
                    </w:rPr>
                  </w:pPr>
                  <w:r w:rsidRPr="008C5540">
                    <w:rPr>
                      <w:rFonts w:asciiTheme="minorHAnsi" w:eastAsia="Arial" w:hAnsiTheme="minorHAnsi" w:cstheme="minorHAnsi"/>
                      <w:sz w:val="18"/>
                      <w:szCs w:val="18"/>
                    </w:rPr>
                    <w:t>• Management of access permissions</w:t>
                  </w:r>
                </w:p>
              </w:tc>
              <w:tc>
                <w:tcPr>
                  <w:tcW w:w="0" w:type="auto"/>
                  <w:vAlign w:val="center"/>
                  <w:hideMark/>
                </w:tcPr>
                <w:p w14:paraId="4B467DD4" w14:textId="77777777" w:rsidR="008C5540" w:rsidRPr="008C5540" w:rsidRDefault="008C5540" w:rsidP="008C5540">
                  <w:pPr>
                    <w:pStyle w:val="ListParagraph"/>
                    <w:numPr>
                      <w:ilvl w:val="0"/>
                      <w:numId w:val="3"/>
                    </w:numPr>
                    <w:tabs>
                      <w:tab w:val="left" w:pos="567"/>
                    </w:tabs>
                    <w:ind w:left="0" w:firstLine="284"/>
                    <w:rPr>
                      <w:rFonts w:asciiTheme="minorHAnsi" w:eastAsia="Arial" w:hAnsiTheme="minorHAnsi" w:cstheme="minorHAnsi"/>
                      <w:sz w:val="18"/>
                      <w:szCs w:val="18"/>
                    </w:rPr>
                  </w:pPr>
                </w:p>
              </w:tc>
              <w:tc>
                <w:tcPr>
                  <w:tcW w:w="0" w:type="auto"/>
                  <w:vAlign w:val="center"/>
                  <w:hideMark/>
                </w:tcPr>
                <w:p w14:paraId="6A561A36" w14:textId="77777777" w:rsidR="008C5540" w:rsidRPr="008C5540" w:rsidRDefault="008C5540" w:rsidP="008C5540">
                  <w:pPr>
                    <w:pStyle w:val="ListParagraph"/>
                    <w:numPr>
                      <w:ilvl w:val="0"/>
                      <w:numId w:val="3"/>
                    </w:numPr>
                    <w:tabs>
                      <w:tab w:val="left" w:pos="567"/>
                    </w:tabs>
                    <w:ind w:left="0" w:firstLine="284"/>
                    <w:rPr>
                      <w:rFonts w:asciiTheme="minorHAnsi" w:eastAsia="Arial" w:hAnsiTheme="minorHAnsi" w:cstheme="minorHAnsi"/>
                      <w:sz w:val="18"/>
                      <w:szCs w:val="18"/>
                    </w:rPr>
                  </w:pPr>
                </w:p>
              </w:tc>
            </w:tr>
          </w:tbl>
          <w:p w14:paraId="03F5BE0A" w14:textId="77777777" w:rsidR="008C5540" w:rsidRPr="008C5540" w:rsidRDefault="008C5540" w:rsidP="008C5540">
            <w:pPr>
              <w:pStyle w:val="ListParagraph"/>
              <w:numPr>
                <w:ilvl w:val="0"/>
                <w:numId w:val="3"/>
              </w:numPr>
              <w:tabs>
                <w:tab w:val="left" w:pos="567"/>
              </w:tabs>
              <w:ind w:left="0" w:firstLine="284"/>
              <w:rPr>
                <w:rFonts w:asciiTheme="minorHAnsi" w:eastAsia="Arial" w:hAnsiTheme="minorHAnsi" w:cstheme="minorHAnsi"/>
                <w:vanish/>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48"/>
              <w:gridCol w:w="66"/>
              <w:gridCol w:w="81"/>
            </w:tblGrid>
            <w:tr w:rsidR="008C5540" w:rsidRPr="008C5540" w14:paraId="583EA279" w14:textId="77777777" w:rsidTr="008C5540">
              <w:trPr>
                <w:tblCellSpacing w:w="15" w:type="dxa"/>
              </w:trPr>
              <w:tc>
                <w:tcPr>
                  <w:tcW w:w="0" w:type="auto"/>
                  <w:vAlign w:val="center"/>
                  <w:hideMark/>
                </w:tcPr>
                <w:p w14:paraId="05883C8F" w14:textId="77777777" w:rsidR="008C5540" w:rsidRPr="008C5540" w:rsidRDefault="008C5540" w:rsidP="008C5540">
                  <w:pPr>
                    <w:pStyle w:val="ListParagraph"/>
                    <w:tabs>
                      <w:tab w:val="left" w:pos="567"/>
                    </w:tabs>
                    <w:ind w:left="284"/>
                    <w:rPr>
                      <w:rFonts w:asciiTheme="minorHAnsi" w:eastAsia="Arial" w:hAnsiTheme="minorHAnsi" w:cstheme="minorHAnsi"/>
                      <w:sz w:val="18"/>
                      <w:szCs w:val="18"/>
                    </w:rPr>
                  </w:pPr>
                  <w:r w:rsidRPr="008C5540">
                    <w:rPr>
                      <w:rFonts w:asciiTheme="minorHAnsi" w:eastAsia="Arial" w:hAnsiTheme="minorHAnsi" w:cstheme="minorHAnsi"/>
                      <w:sz w:val="18"/>
                      <w:szCs w:val="18"/>
                    </w:rPr>
                    <w:t>• Conducting activities in compliance with legislation</w:t>
                  </w:r>
                </w:p>
              </w:tc>
              <w:tc>
                <w:tcPr>
                  <w:tcW w:w="0" w:type="auto"/>
                  <w:vAlign w:val="center"/>
                  <w:hideMark/>
                </w:tcPr>
                <w:p w14:paraId="5687F2E5" w14:textId="77777777" w:rsidR="008C5540" w:rsidRPr="008C5540" w:rsidRDefault="008C5540" w:rsidP="008C5540">
                  <w:pPr>
                    <w:pStyle w:val="ListParagraph"/>
                    <w:numPr>
                      <w:ilvl w:val="0"/>
                      <w:numId w:val="3"/>
                    </w:numPr>
                    <w:tabs>
                      <w:tab w:val="left" w:pos="567"/>
                    </w:tabs>
                    <w:ind w:left="0" w:firstLine="284"/>
                    <w:rPr>
                      <w:rFonts w:asciiTheme="minorHAnsi" w:eastAsia="Arial" w:hAnsiTheme="minorHAnsi" w:cstheme="minorHAnsi"/>
                      <w:sz w:val="18"/>
                      <w:szCs w:val="18"/>
                    </w:rPr>
                  </w:pPr>
                </w:p>
              </w:tc>
              <w:tc>
                <w:tcPr>
                  <w:tcW w:w="0" w:type="auto"/>
                  <w:vAlign w:val="center"/>
                  <w:hideMark/>
                </w:tcPr>
                <w:p w14:paraId="387E16D4" w14:textId="77777777" w:rsidR="008C5540" w:rsidRPr="008C5540" w:rsidRDefault="008C5540" w:rsidP="008C5540">
                  <w:pPr>
                    <w:pStyle w:val="ListParagraph"/>
                    <w:numPr>
                      <w:ilvl w:val="0"/>
                      <w:numId w:val="3"/>
                    </w:numPr>
                    <w:tabs>
                      <w:tab w:val="left" w:pos="567"/>
                    </w:tabs>
                    <w:ind w:left="0" w:firstLine="284"/>
                    <w:rPr>
                      <w:rFonts w:asciiTheme="minorHAnsi" w:eastAsia="Arial" w:hAnsiTheme="minorHAnsi" w:cstheme="minorHAnsi"/>
                      <w:sz w:val="18"/>
                      <w:szCs w:val="18"/>
                    </w:rPr>
                  </w:pPr>
                </w:p>
              </w:tc>
            </w:tr>
          </w:tbl>
          <w:p w14:paraId="75EBE587" w14:textId="77777777" w:rsidR="008C5540" w:rsidRPr="008C5540" w:rsidRDefault="008C5540" w:rsidP="008C5540">
            <w:pPr>
              <w:pStyle w:val="ListParagraph"/>
              <w:numPr>
                <w:ilvl w:val="0"/>
                <w:numId w:val="3"/>
              </w:numPr>
              <w:tabs>
                <w:tab w:val="left" w:pos="567"/>
              </w:tabs>
              <w:ind w:left="0" w:firstLine="284"/>
              <w:rPr>
                <w:rFonts w:asciiTheme="minorHAnsi" w:eastAsia="Arial" w:hAnsiTheme="minorHAnsi" w:cstheme="minorHAnsi"/>
                <w:vanish/>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48"/>
              <w:gridCol w:w="66"/>
              <w:gridCol w:w="81"/>
            </w:tblGrid>
            <w:tr w:rsidR="008C5540" w:rsidRPr="008C5540" w14:paraId="785679AD" w14:textId="77777777" w:rsidTr="008C5540">
              <w:trPr>
                <w:tblCellSpacing w:w="15" w:type="dxa"/>
              </w:trPr>
              <w:tc>
                <w:tcPr>
                  <w:tcW w:w="0" w:type="auto"/>
                  <w:vAlign w:val="center"/>
                  <w:hideMark/>
                </w:tcPr>
                <w:p w14:paraId="75D1699F" w14:textId="77777777" w:rsidR="008C5540" w:rsidRPr="008C5540" w:rsidRDefault="008C5540" w:rsidP="008C5540">
                  <w:pPr>
                    <w:pStyle w:val="ListParagraph"/>
                    <w:tabs>
                      <w:tab w:val="left" w:pos="567"/>
                    </w:tabs>
                    <w:ind w:left="284"/>
                    <w:rPr>
                      <w:rFonts w:asciiTheme="minorHAnsi" w:eastAsia="Arial" w:hAnsiTheme="minorHAnsi" w:cstheme="minorHAnsi"/>
                      <w:sz w:val="18"/>
                      <w:szCs w:val="18"/>
                    </w:rPr>
                  </w:pPr>
                  <w:r w:rsidRPr="008C5540">
                    <w:rPr>
                      <w:rFonts w:asciiTheme="minorHAnsi" w:eastAsia="Arial" w:hAnsiTheme="minorHAnsi" w:cstheme="minorHAnsi"/>
                      <w:sz w:val="18"/>
                      <w:szCs w:val="18"/>
                    </w:rPr>
                    <w:t>• Execution of financial and accounting processes</w:t>
                  </w:r>
                </w:p>
              </w:tc>
              <w:tc>
                <w:tcPr>
                  <w:tcW w:w="0" w:type="auto"/>
                  <w:vAlign w:val="center"/>
                  <w:hideMark/>
                </w:tcPr>
                <w:p w14:paraId="7DCDE315" w14:textId="77777777" w:rsidR="008C5540" w:rsidRPr="008C5540" w:rsidRDefault="008C5540" w:rsidP="008C5540">
                  <w:pPr>
                    <w:pStyle w:val="ListParagraph"/>
                    <w:numPr>
                      <w:ilvl w:val="0"/>
                      <w:numId w:val="3"/>
                    </w:numPr>
                    <w:tabs>
                      <w:tab w:val="left" w:pos="567"/>
                    </w:tabs>
                    <w:ind w:left="0" w:firstLine="284"/>
                    <w:rPr>
                      <w:rFonts w:asciiTheme="minorHAnsi" w:eastAsia="Arial" w:hAnsiTheme="minorHAnsi" w:cstheme="minorHAnsi"/>
                      <w:sz w:val="18"/>
                      <w:szCs w:val="18"/>
                    </w:rPr>
                  </w:pPr>
                </w:p>
              </w:tc>
              <w:tc>
                <w:tcPr>
                  <w:tcW w:w="0" w:type="auto"/>
                  <w:vAlign w:val="center"/>
                  <w:hideMark/>
                </w:tcPr>
                <w:p w14:paraId="5E8D933D" w14:textId="77777777" w:rsidR="008C5540" w:rsidRPr="008C5540" w:rsidRDefault="008C5540" w:rsidP="008C5540">
                  <w:pPr>
                    <w:pStyle w:val="ListParagraph"/>
                    <w:numPr>
                      <w:ilvl w:val="0"/>
                      <w:numId w:val="3"/>
                    </w:numPr>
                    <w:tabs>
                      <w:tab w:val="left" w:pos="567"/>
                    </w:tabs>
                    <w:ind w:left="0" w:firstLine="284"/>
                    <w:rPr>
                      <w:rFonts w:asciiTheme="minorHAnsi" w:eastAsia="Arial" w:hAnsiTheme="minorHAnsi" w:cstheme="minorHAnsi"/>
                      <w:sz w:val="18"/>
                      <w:szCs w:val="18"/>
                    </w:rPr>
                  </w:pPr>
                </w:p>
              </w:tc>
            </w:tr>
          </w:tbl>
          <w:p w14:paraId="2886DEFB" w14:textId="77777777" w:rsidR="008C5540" w:rsidRPr="008C5540" w:rsidRDefault="008C5540" w:rsidP="008C5540">
            <w:pPr>
              <w:pStyle w:val="ListParagraph"/>
              <w:numPr>
                <w:ilvl w:val="0"/>
                <w:numId w:val="3"/>
              </w:numPr>
              <w:tabs>
                <w:tab w:val="left" w:pos="567"/>
              </w:tabs>
              <w:ind w:left="0" w:firstLine="284"/>
              <w:rPr>
                <w:rFonts w:asciiTheme="minorHAnsi" w:eastAsia="Arial" w:hAnsiTheme="minorHAnsi" w:cstheme="minorHAnsi"/>
                <w:vanish/>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22"/>
              <w:gridCol w:w="66"/>
              <w:gridCol w:w="81"/>
            </w:tblGrid>
            <w:tr w:rsidR="008C5540" w:rsidRPr="008C5540" w14:paraId="725C38A9" w14:textId="77777777" w:rsidTr="008C5540">
              <w:trPr>
                <w:tblCellSpacing w:w="15" w:type="dxa"/>
              </w:trPr>
              <w:tc>
                <w:tcPr>
                  <w:tcW w:w="0" w:type="auto"/>
                  <w:vAlign w:val="center"/>
                  <w:hideMark/>
                </w:tcPr>
                <w:p w14:paraId="592503D8" w14:textId="77777777" w:rsidR="008C5540" w:rsidRPr="008C5540" w:rsidRDefault="008C5540" w:rsidP="008C5540">
                  <w:pPr>
                    <w:pStyle w:val="ListParagraph"/>
                    <w:tabs>
                      <w:tab w:val="left" w:pos="567"/>
                    </w:tabs>
                    <w:ind w:left="284"/>
                    <w:rPr>
                      <w:rFonts w:asciiTheme="minorHAnsi" w:eastAsia="Arial" w:hAnsiTheme="minorHAnsi" w:cstheme="minorHAnsi"/>
                      <w:sz w:val="18"/>
                      <w:szCs w:val="18"/>
                    </w:rPr>
                  </w:pPr>
                  <w:r w:rsidRPr="008C5540">
                    <w:rPr>
                      <w:rFonts w:asciiTheme="minorHAnsi" w:eastAsia="Arial" w:hAnsiTheme="minorHAnsi" w:cstheme="minorHAnsi"/>
                      <w:sz w:val="18"/>
                      <w:szCs w:val="18"/>
                    </w:rPr>
                    <w:t>• Ensuring physical space security</w:t>
                  </w:r>
                </w:p>
              </w:tc>
              <w:tc>
                <w:tcPr>
                  <w:tcW w:w="0" w:type="auto"/>
                  <w:vAlign w:val="center"/>
                  <w:hideMark/>
                </w:tcPr>
                <w:p w14:paraId="7C116C4D" w14:textId="77777777" w:rsidR="008C5540" w:rsidRPr="008C5540" w:rsidRDefault="008C5540" w:rsidP="008C5540">
                  <w:pPr>
                    <w:pStyle w:val="ListParagraph"/>
                    <w:numPr>
                      <w:ilvl w:val="0"/>
                      <w:numId w:val="3"/>
                    </w:numPr>
                    <w:tabs>
                      <w:tab w:val="left" w:pos="567"/>
                    </w:tabs>
                    <w:ind w:left="0" w:firstLine="284"/>
                    <w:rPr>
                      <w:rFonts w:asciiTheme="minorHAnsi" w:eastAsia="Arial" w:hAnsiTheme="minorHAnsi" w:cstheme="minorHAnsi"/>
                      <w:sz w:val="18"/>
                      <w:szCs w:val="18"/>
                    </w:rPr>
                  </w:pPr>
                </w:p>
              </w:tc>
              <w:tc>
                <w:tcPr>
                  <w:tcW w:w="0" w:type="auto"/>
                  <w:vAlign w:val="center"/>
                  <w:hideMark/>
                </w:tcPr>
                <w:p w14:paraId="4374C952" w14:textId="77777777" w:rsidR="008C5540" w:rsidRPr="008C5540" w:rsidRDefault="008C5540" w:rsidP="008C5540">
                  <w:pPr>
                    <w:pStyle w:val="ListParagraph"/>
                    <w:numPr>
                      <w:ilvl w:val="0"/>
                      <w:numId w:val="3"/>
                    </w:numPr>
                    <w:tabs>
                      <w:tab w:val="left" w:pos="567"/>
                    </w:tabs>
                    <w:ind w:left="0" w:firstLine="284"/>
                    <w:rPr>
                      <w:rFonts w:asciiTheme="minorHAnsi" w:eastAsia="Arial" w:hAnsiTheme="minorHAnsi" w:cstheme="minorHAnsi"/>
                      <w:sz w:val="18"/>
                      <w:szCs w:val="18"/>
                    </w:rPr>
                  </w:pPr>
                </w:p>
              </w:tc>
            </w:tr>
          </w:tbl>
          <w:p w14:paraId="56F69E7C" w14:textId="77777777" w:rsidR="008C5540" w:rsidRPr="008C5540" w:rsidRDefault="008C5540" w:rsidP="008C5540">
            <w:pPr>
              <w:pStyle w:val="ListParagraph"/>
              <w:numPr>
                <w:ilvl w:val="0"/>
                <w:numId w:val="3"/>
              </w:numPr>
              <w:tabs>
                <w:tab w:val="left" w:pos="567"/>
              </w:tabs>
              <w:ind w:left="0" w:firstLine="284"/>
              <w:rPr>
                <w:rFonts w:asciiTheme="minorHAnsi" w:eastAsia="Arial" w:hAnsiTheme="minorHAnsi" w:cstheme="minorHAnsi"/>
                <w:vanish/>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27"/>
              <w:gridCol w:w="66"/>
              <w:gridCol w:w="81"/>
            </w:tblGrid>
            <w:tr w:rsidR="008C5540" w:rsidRPr="008C5540" w14:paraId="6E6DBC08" w14:textId="77777777" w:rsidTr="008C5540">
              <w:trPr>
                <w:tblCellSpacing w:w="15" w:type="dxa"/>
              </w:trPr>
              <w:tc>
                <w:tcPr>
                  <w:tcW w:w="0" w:type="auto"/>
                  <w:vAlign w:val="center"/>
                  <w:hideMark/>
                </w:tcPr>
                <w:p w14:paraId="4E2AD4E3" w14:textId="77777777" w:rsidR="008C5540" w:rsidRPr="008C5540" w:rsidRDefault="008C5540" w:rsidP="008C5540">
                  <w:pPr>
                    <w:pStyle w:val="ListParagraph"/>
                    <w:tabs>
                      <w:tab w:val="left" w:pos="567"/>
                    </w:tabs>
                    <w:ind w:left="284"/>
                    <w:rPr>
                      <w:rFonts w:asciiTheme="minorHAnsi" w:eastAsia="Arial" w:hAnsiTheme="minorHAnsi" w:cstheme="minorHAnsi"/>
                      <w:sz w:val="18"/>
                      <w:szCs w:val="18"/>
                    </w:rPr>
                  </w:pPr>
                  <w:r w:rsidRPr="008C5540">
                    <w:rPr>
                      <w:rFonts w:asciiTheme="minorHAnsi" w:eastAsia="Arial" w:hAnsiTheme="minorHAnsi" w:cstheme="minorHAnsi"/>
                      <w:sz w:val="18"/>
                      <w:szCs w:val="18"/>
                    </w:rPr>
                    <w:t>• Follow-up and execution of legal processes</w:t>
                  </w:r>
                </w:p>
              </w:tc>
              <w:tc>
                <w:tcPr>
                  <w:tcW w:w="0" w:type="auto"/>
                  <w:vAlign w:val="center"/>
                  <w:hideMark/>
                </w:tcPr>
                <w:p w14:paraId="5C35DA23" w14:textId="77777777" w:rsidR="008C5540" w:rsidRPr="008C5540" w:rsidRDefault="008C5540" w:rsidP="008C5540">
                  <w:pPr>
                    <w:pStyle w:val="ListParagraph"/>
                    <w:numPr>
                      <w:ilvl w:val="0"/>
                      <w:numId w:val="3"/>
                    </w:numPr>
                    <w:tabs>
                      <w:tab w:val="left" w:pos="567"/>
                    </w:tabs>
                    <w:ind w:left="0" w:firstLine="284"/>
                    <w:rPr>
                      <w:rFonts w:asciiTheme="minorHAnsi" w:eastAsia="Arial" w:hAnsiTheme="minorHAnsi" w:cstheme="minorHAnsi"/>
                      <w:sz w:val="18"/>
                      <w:szCs w:val="18"/>
                    </w:rPr>
                  </w:pPr>
                </w:p>
              </w:tc>
              <w:tc>
                <w:tcPr>
                  <w:tcW w:w="0" w:type="auto"/>
                  <w:vAlign w:val="center"/>
                  <w:hideMark/>
                </w:tcPr>
                <w:p w14:paraId="18FE4A1B" w14:textId="77777777" w:rsidR="008C5540" w:rsidRPr="008C5540" w:rsidRDefault="008C5540" w:rsidP="008C5540">
                  <w:pPr>
                    <w:pStyle w:val="ListParagraph"/>
                    <w:numPr>
                      <w:ilvl w:val="0"/>
                      <w:numId w:val="3"/>
                    </w:numPr>
                    <w:tabs>
                      <w:tab w:val="left" w:pos="567"/>
                    </w:tabs>
                    <w:ind w:left="0" w:firstLine="284"/>
                    <w:rPr>
                      <w:rFonts w:asciiTheme="minorHAnsi" w:eastAsia="Arial" w:hAnsiTheme="minorHAnsi" w:cstheme="minorHAnsi"/>
                      <w:sz w:val="18"/>
                      <w:szCs w:val="18"/>
                    </w:rPr>
                  </w:pPr>
                </w:p>
              </w:tc>
            </w:tr>
          </w:tbl>
          <w:p w14:paraId="02D37107" w14:textId="77777777" w:rsidR="008C5540" w:rsidRPr="008C5540" w:rsidRDefault="008C5540" w:rsidP="008C5540">
            <w:pPr>
              <w:pStyle w:val="ListParagraph"/>
              <w:numPr>
                <w:ilvl w:val="0"/>
                <w:numId w:val="3"/>
              </w:numPr>
              <w:tabs>
                <w:tab w:val="left" w:pos="567"/>
              </w:tabs>
              <w:ind w:left="0" w:firstLine="284"/>
              <w:rPr>
                <w:rFonts w:asciiTheme="minorHAnsi" w:eastAsia="Arial" w:hAnsiTheme="minorHAnsi" w:cstheme="minorHAnsi"/>
                <w:vanish/>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70"/>
              <w:gridCol w:w="66"/>
              <w:gridCol w:w="81"/>
            </w:tblGrid>
            <w:tr w:rsidR="008C5540" w:rsidRPr="008C5540" w14:paraId="41439BB6" w14:textId="77777777" w:rsidTr="008C5540">
              <w:trPr>
                <w:tblCellSpacing w:w="15" w:type="dxa"/>
              </w:trPr>
              <w:tc>
                <w:tcPr>
                  <w:tcW w:w="0" w:type="auto"/>
                  <w:vAlign w:val="center"/>
                  <w:hideMark/>
                </w:tcPr>
                <w:p w14:paraId="04A3BF3C" w14:textId="77777777" w:rsidR="008C5540" w:rsidRPr="008C5540" w:rsidRDefault="008C5540" w:rsidP="008C5540">
                  <w:pPr>
                    <w:pStyle w:val="ListParagraph"/>
                    <w:tabs>
                      <w:tab w:val="left" w:pos="567"/>
                    </w:tabs>
                    <w:ind w:left="284"/>
                    <w:rPr>
                      <w:rFonts w:asciiTheme="minorHAnsi" w:eastAsia="Arial" w:hAnsiTheme="minorHAnsi" w:cstheme="minorHAnsi"/>
                      <w:sz w:val="18"/>
                      <w:szCs w:val="18"/>
                    </w:rPr>
                  </w:pPr>
                  <w:r w:rsidRPr="008C5540">
                    <w:rPr>
                      <w:rFonts w:asciiTheme="minorHAnsi" w:eastAsia="Arial" w:hAnsiTheme="minorHAnsi" w:cstheme="minorHAnsi"/>
                      <w:sz w:val="18"/>
                      <w:szCs w:val="18"/>
                    </w:rPr>
                    <w:t>• Execution of communication activities</w:t>
                  </w:r>
                </w:p>
              </w:tc>
              <w:tc>
                <w:tcPr>
                  <w:tcW w:w="0" w:type="auto"/>
                  <w:vAlign w:val="center"/>
                  <w:hideMark/>
                </w:tcPr>
                <w:p w14:paraId="18EC224A" w14:textId="77777777" w:rsidR="008C5540" w:rsidRPr="008C5540" w:rsidRDefault="008C5540" w:rsidP="008C5540">
                  <w:pPr>
                    <w:pStyle w:val="ListParagraph"/>
                    <w:numPr>
                      <w:ilvl w:val="0"/>
                      <w:numId w:val="3"/>
                    </w:numPr>
                    <w:tabs>
                      <w:tab w:val="left" w:pos="567"/>
                    </w:tabs>
                    <w:ind w:left="0" w:firstLine="284"/>
                    <w:rPr>
                      <w:rFonts w:asciiTheme="minorHAnsi" w:eastAsia="Arial" w:hAnsiTheme="minorHAnsi" w:cstheme="minorHAnsi"/>
                      <w:sz w:val="18"/>
                      <w:szCs w:val="18"/>
                    </w:rPr>
                  </w:pPr>
                </w:p>
              </w:tc>
              <w:tc>
                <w:tcPr>
                  <w:tcW w:w="0" w:type="auto"/>
                  <w:vAlign w:val="center"/>
                  <w:hideMark/>
                </w:tcPr>
                <w:p w14:paraId="35EC31EA" w14:textId="77777777" w:rsidR="008C5540" w:rsidRPr="008C5540" w:rsidRDefault="008C5540" w:rsidP="008C5540">
                  <w:pPr>
                    <w:pStyle w:val="ListParagraph"/>
                    <w:numPr>
                      <w:ilvl w:val="0"/>
                      <w:numId w:val="3"/>
                    </w:numPr>
                    <w:tabs>
                      <w:tab w:val="left" w:pos="567"/>
                    </w:tabs>
                    <w:ind w:left="0" w:firstLine="284"/>
                    <w:rPr>
                      <w:rFonts w:asciiTheme="minorHAnsi" w:eastAsia="Arial" w:hAnsiTheme="minorHAnsi" w:cstheme="minorHAnsi"/>
                      <w:sz w:val="18"/>
                      <w:szCs w:val="18"/>
                    </w:rPr>
                  </w:pPr>
                </w:p>
              </w:tc>
            </w:tr>
          </w:tbl>
          <w:p w14:paraId="59B97207" w14:textId="77777777" w:rsidR="008C5540" w:rsidRPr="008C5540" w:rsidRDefault="008C5540" w:rsidP="008C5540">
            <w:pPr>
              <w:pStyle w:val="ListParagraph"/>
              <w:numPr>
                <w:ilvl w:val="0"/>
                <w:numId w:val="3"/>
              </w:numPr>
              <w:tabs>
                <w:tab w:val="left" w:pos="567"/>
              </w:tabs>
              <w:ind w:left="0" w:firstLine="284"/>
              <w:rPr>
                <w:rFonts w:asciiTheme="minorHAnsi" w:eastAsia="Arial" w:hAnsiTheme="minorHAnsi" w:cstheme="minorHAnsi"/>
                <w:vanish/>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48"/>
              <w:gridCol w:w="66"/>
              <w:gridCol w:w="81"/>
            </w:tblGrid>
            <w:tr w:rsidR="008C5540" w:rsidRPr="008C5540" w14:paraId="5D3EF5D8" w14:textId="77777777" w:rsidTr="008C5540">
              <w:trPr>
                <w:tblCellSpacing w:w="15" w:type="dxa"/>
              </w:trPr>
              <w:tc>
                <w:tcPr>
                  <w:tcW w:w="0" w:type="auto"/>
                  <w:vAlign w:val="center"/>
                  <w:hideMark/>
                </w:tcPr>
                <w:p w14:paraId="3A585960" w14:textId="77777777" w:rsidR="008C5540" w:rsidRPr="008C5540" w:rsidRDefault="008C5540" w:rsidP="008C5540">
                  <w:pPr>
                    <w:pStyle w:val="ListParagraph"/>
                    <w:tabs>
                      <w:tab w:val="left" w:pos="567"/>
                    </w:tabs>
                    <w:ind w:left="284"/>
                    <w:rPr>
                      <w:rFonts w:asciiTheme="minorHAnsi" w:eastAsia="Arial" w:hAnsiTheme="minorHAnsi" w:cstheme="minorHAnsi"/>
                      <w:sz w:val="18"/>
                      <w:szCs w:val="18"/>
                    </w:rPr>
                  </w:pPr>
                  <w:r w:rsidRPr="008C5540">
                    <w:rPr>
                      <w:rFonts w:asciiTheme="minorHAnsi" w:eastAsia="Arial" w:hAnsiTheme="minorHAnsi" w:cstheme="minorHAnsi"/>
                      <w:sz w:val="18"/>
                      <w:szCs w:val="18"/>
                    </w:rPr>
                    <w:t>• Execution and supervision of business activities</w:t>
                  </w:r>
                </w:p>
              </w:tc>
              <w:tc>
                <w:tcPr>
                  <w:tcW w:w="0" w:type="auto"/>
                  <w:vAlign w:val="center"/>
                  <w:hideMark/>
                </w:tcPr>
                <w:p w14:paraId="6A6981C1" w14:textId="77777777" w:rsidR="008C5540" w:rsidRPr="008C5540" w:rsidRDefault="008C5540" w:rsidP="008C5540">
                  <w:pPr>
                    <w:pStyle w:val="ListParagraph"/>
                    <w:numPr>
                      <w:ilvl w:val="0"/>
                      <w:numId w:val="3"/>
                    </w:numPr>
                    <w:tabs>
                      <w:tab w:val="left" w:pos="567"/>
                    </w:tabs>
                    <w:ind w:left="0" w:firstLine="284"/>
                    <w:rPr>
                      <w:rFonts w:asciiTheme="minorHAnsi" w:eastAsia="Arial" w:hAnsiTheme="minorHAnsi" w:cstheme="minorHAnsi"/>
                      <w:sz w:val="18"/>
                      <w:szCs w:val="18"/>
                    </w:rPr>
                  </w:pPr>
                </w:p>
              </w:tc>
              <w:tc>
                <w:tcPr>
                  <w:tcW w:w="0" w:type="auto"/>
                  <w:vAlign w:val="center"/>
                  <w:hideMark/>
                </w:tcPr>
                <w:p w14:paraId="6CA3A6B2" w14:textId="77777777" w:rsidR="008C5540" w:rsidRPr="008C5540" w:rsidRDefault="008C5540" w:rsidP="008C5540">
                  <w:pPr>
                    <w:pStyle w:val="ListParagraph"/>
                    <w:numPr>
                      <w:ilvl w:val="0"/>
                      <w:numId w:val="3"/>
                    </w:numPr>
                    <w:tabs>
                      <w:tab w:val="left" w:pos="567"/>
                    </w:tabs>
                    <w:ind w:left="0" w:firstLine="284"/>
                    <w:rPr>
                      <w:rFonts w:asciiTheme="minorHAnsi" w:eastAsia="Arial" w:hAnsiTheme="minorHAnsi" w:cstheme="minorHAnsi"/>
                      <w:sz w:val="18"/>
                      <w:szCs w:val="18"/>
                    </w:rPr>
                  </w:pPr>
                </w:p>
              </w:tc>
            </w:tr>
          </w:tbl>
          <w:p w14:paraId="536A50FC" w14:textId="77777777" w:rsidR="008C5540" w:rsidRPr="008C5540" w:rsidRDefault="008C5540" w:rsidP="008C5540">
            <w:pPr>
              <w:pStyle w:val="ListParagraph"/>
              <w:numPr>
                <w:ilvl w:val="0"/>
                <w:numId w:val="3"/>
              </w:numPr>
              <w:tabs>
                <w:tab w:val="left" w:pos="567"/>
              </w:tabs>
              <w:ind w:left="0" w:firstLine="284"/>
              <w:rPr>
                <w:rFonts w:asciiTheme="minorHAnsi" w:eastAsia="Arial" w:hAnsiTheme="minorHAnsi" w:cstheme="minorHAnsi"/>
                <w:vanish/>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09"/>
              <w:gridCol w:w="66"/>
              <w:gridCol w:w="81"/>
            </w:tblGrid>
            <w:tr w:rsidR="008C5540" w:rsidRPr="008C5540" w14:paraId="5F05B9CC" w14:textId="77777777" w:rsidTr="008C5540">
              <w:trPr>
                <w:tblCellSpacing w:w="15" w:type="dxa"/>
              </w:trPr>
              <w:tc>
                <w:tcPr>
                  <w:tcW w:w="0" w:type="auto"/>
                  <w:vAlign w:val="center"/>
                  <w:hideMark/>
                </w:tcPr>
                <w:p w14:paraId="30B1B481" w14:textId="77777777" w:rsidR="008C5540" w:rsidRPr="008C5540" w:rsidRDefault="008C5540" w:rsidP="008C5540">
                  <w:pPr>
                    <w:pStyle w:val="ListParagraph"/>
                    <w:tabs>
                      <w:tab w:val="left" w:pos="567"/>
                    </w:tabs>
                    <w:ind w:left="284"/>
                    <w:rPr>
                      <w:rFonts w:asciiTheme="minorHAnsi" w:eastAsia="Arial" w:hAnsiTheme="minorHAnsi" w:cstheme="minorHAnsi"/>
                      <w:sz w:val="18"/>
                      <w:szCs w:val="18"/>
                    </w:rPr>
                  </w:pPr>
                  <w:r w:rsidRPr="008C5540">
                    <w:rPr>
                      <w:rFonts w:asciiTheme="minorHAnsi" w:eastAsia="Arial" w:hAnsiTheme="minorHAnsi" w:cstheme="minorHAnsi"/>
                      <w:sz w:val="18"/>
                      <w:szCs w:val="18"/>
                    </w:rPr>
                    <w:t>• Execution of contract processes</w:t>
                  </w:r>
                </w:p>
              </w:tc>
              <w:tc>
                <w:tcPr>
                  <w:tcW w:w="0" w:type="auto"/>
                  <w:vAlign w:val="center"/>
                  <w:hideMark/>
                </w:tcPr>
                <w:p w14:paraId="2C66945A" w14:textId="77777777" w:rsidR="008C5540" w:rsidRPr="008C5540" w:rsidRDefault="008C5540" w:rsidP="008C5540">
                  <w:pPr>
                    <w:pStyle w:val="ListParagraph"/>
                    <w:numPr>
                      <w:ilvl w:val="0"/>
                      <w:numId w:val="3"/>
                    </w:numPr>
                    <w:tabs>
                      <w:tab w:val="left" w:pos="567"/>
                    </w:tabs>
                    <w:ind w:left="0" w:firstLine="284"/>
                    <w:rPr>
                      <w:rFonts w:asciiTheme="minorHAnsi" w:eastAsia="Arial" w:hAnsiTheme="minorHAnsi" w:cstheme="minorHAnsi"/>
                      <w:sz w:val="18"/>
                      <w:szCs w:val="18"/>
                    </w:rPr>
                  </w:pPr>
                </w:p>
              </w:tc>
              <w:tc>
                <w:tcPr>
                  <w:tcW w:w="0" w:type="auto"/>
                  <w:vAlign w:val="center"/>
                  <w:hideMark/>
                </w:tcPr>
                <w:p w14:paraId="76561237" w14:textId="77777777" w:rsidR="008C5540" w:rsidRPr="008C5540" w:rsidRDefault="008C5540" w:rsidP="008C5540">
                  <w:pPr>
                    <w:pStyle w:val="ListParagraph"/>
                    <w:numPr>
                      <w:ilvl w:val="0"/>
                      <w:numId w:val="3"/>
                    </w:numPr>
                    <w:tabs>
                      <w:tab w:val="left" w:pos="567"/>
                    </w:tabs>
                    <w:ind w:left="0" w:firstLine="284"/>
                    <w:rPr>
                      <w:rFonts w:asciiTheme="minorHAnsi" w:eastAsia="Arial" w:hAnsiTheme="minorHAnsi" w:cstheme="minorHAnsi"/>
                      <w:sz w:val="18"/>
                      <w:szCs w:val="18"/>
                    </w:rPr>
                  </w:pPr>
                </w:p>
              </w:tc>
            </w:tr>
          </w:tbl>
          <w:p w14:paraId="79B59DA6" w14:textId="77777777" w:rsidR="008C5540" w:rsidRPr="008C5540" w:rsidRDefault="008C5540" w:rsidP="008C5540">
            <w:pPr>
              <w:pStyle w:val="ListParagraph"/>
              <w:numPr>
                <w:ilvl w:val="0"/>
                <w:numId w:val="3"/>
              </w:numPr>
              <w:tabs>
                <w:tab w:val="left" w:pos="567"/>
              </w:tabs>
              <w:ind w:left="0" w:firstLine="284"/>
              <w:rPr>
                <w:rFonts w:asciiTheme="minorHAnsi" w:eastAsia="Arial" w:hAnsiTheme="minorHAnsi" w:cstheme="minorHAnsi"/>
                <w:vanish/>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48"/>
              <w:gridCol w:w="66"/>
              <w:gridCol w:w="81"/>
            </w:tblGrid>
            <w:tr w:rsidR="008C5540" w:rsidRPr="008C5540" w14:paraId="2A2649A2" w14:textId="77777777" w:rsidTr="008C5540">
              <w:trPr>
                <w:tblCellSpacing w:w="15" w:type="dxa"/>
              </w:trPr>
              <w:tc>
                <w:tcPr>
                  <w:tcW w:w="0" w:type="auto"/>
                  <w:vAlign w:val="center"/>
                  <w:hideMark/>
                </w:tcPr>
                <w:p w14:paraId="476DE1A4" w14:textId="77777777" w:rsidR="008C5540" w:rsidRPr="008C5540" w:rsidRDefault="008C5540" w:rsidP="008C5540">
                  <w:pPr>
                    <w:pStyle w:val="ListParagraph"/>
                    <w:tabs>
                      <w:tab w:val="left" w:pos="567"/>
                    </w:tabs>
                    <w:ind w:left="284"/>
                    <w:rPr>
                      <w:rFonts w:asciiTheme="minorHAnsi" w:eastAsia="Arial" w:hAnsiTheme="minorHAnsi" w:cstheme="minorHAnsi"/>
                      <w:sz w:val="18"/>
                      <w:szCs w:val="18"/>
                    </w:rPr>
                  </w:pPr>
                  <w:r w:rsidRPr="008C5540">
                    <w:rPr>
                      <w:rFonts w:asciiTheme="minorHAnsi" w:eastAsia="Arial" w:hAnsiTheme="minorHAnsi" w:cstheme="minorHAnsi"/>
                      <w:sz w:val="18"/>
                      <w:szCs w:val="18"/>
                    </w:rPr>
                    <w:t>• Providing information to authorized individuals/institutions and organizations</w:t>
                  </w:r>
                </w:p>
              </w:tc>
              <w:tc>
                <w:tcPr>
                  <w:tcW w:w="0" w:type="auto"/>
                  <w:vAlign w:val="center"/>
                  <w:hideMark/>
                </w:tcPr>
                <w:p w14:paraId="5D761FA0" w14:textId="77777777" w:rsidR="008C5540" w:rsidRPr="008C5540" w:rsidRDefault="008C5540" w:rsidP="008C5540">
                  <w:pPr>
                    <w:pStyle w:val="ListParagraph"/>
                    <w:numPr>
                      <w:ilvl w:val="0"/>
                      <w:numId w:val="3"/>
                    </w:numPr>
                    <w:tabs>
                      <w:tab w:val="left" w:pos="567"/>
                    </w:tabs>
                    <w:ind w:left="0" w:firstLine="284"/>
                    <w:rPr>
                      <w:rFonts w:asciiTheme="minorHAnsi" w:eastAsia="Arial" w:hAnsiTheme="minorHAnsi" w:cstheme="minorHAnsi"/>
                      <w:sz w:val="18"/>
                      <w:szCs w:val="18"/>
                    </w:rPr>
                  </w:pPr>
                </w:p>
              </w:tc>
              <w:tc>
                <w:tcPr>
                  <w:tcW w:w="0" w:type="auto"/>
                  <w:vAlign w:val="center"/>
                  <w:hideMark/>
                </w:tcPr>
                <w:p w14:paraId="17A82F2B" w14:textId="77777777" w:rsidR="008C5540" w:rsidRPr="008C5540" w:rsidRDefault="008C5540" w:rsidP="008C5540">
                  <w:pPr>
                    <w:pStyle w:val="ListParagraph"/>
                    <w:numPr>
                      <w:ilvl w:val="0"/>
                      <w:numId w:val="3"/>
                    </w:numPr>
                    <w:tabs>
                      <w:tab w:val="left" w:pos="567"/>
                    </w:tabs>
                    <w:ind w:left="0" w:firstLine="284"/>
                    <w:rPr>
                      <w:rFonts w:asciiTheme="minorHAnsi" w:eastAsia="Arial" w:hAnsiTheme="minorHAnsi" w:cstheme="minorHAnsi"/>
                      <w:sz w:val="18"/>
                      <w:szCs w:val="18"/>
                    </w:rPr>
                  </w:pPr>
                </w:p>
              </w:tc>
            </w:tr>
          </w:tbl>
          <w:p w14:paraId="19E38A7F" w14:textId="77777777" w:rsidR="008C5540" w:rsidRPr="008C5540" w:rsidRDefault="008C5540" w:rsidP="008C5540">
            <w:pPr>
              <w:pStyle w:val="ListParagraph"/>
              <w:numPr>
                <w:ilvl w:val="0"/>
                <w:numId w:val="3"/>
              </w:numPr>
              <w:tabs>
                <w:tab w:val="left" w:pos="567"/>
              </w:tabs>
              <w:ind w:left="0" w:firstLine="284"/>
              <w:rPr>
                <w:rFonts w:asciiTheme="minorHAnsi" w:eastAsia="Arial" w:hAnsiTheme="minorHAnsi" w:cstheme="minorHAnsi"/>
                <w:vanish/>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95"/>
            </w:tblGrid>
            <w:tr w:rsidR="008C5540" w:rsidRPr="008C5540" w14:paraId="711C2B88" w14:textId="77777777" w:rsidTr="008C5540">
              <w:trPr>
                <w:tblCellSpacing w:w="15" w:type="dxa"/>
              </w:trPr>
              <w:tc>
                <w:tcPr>
                  <w:tcW w:w="0" w:type="auto"/>
                  <w:vAlign w:val="center"/>
                  <w:hideMark/>
                </w:tcPr>
                <w:p w14:paraId="4944D7EB" w14:textId="77777777" w:rsidR="008C5540" w:rsidRPr="008C5540" w:rsidRDefault="008C5540" w:rsidP="008C5540">
                  <w:pPr>
                    <w:pStyle w:val="ListParagraph"/>
                    <w:tabs>
                      <w:tab w:val="left" w:pos="567"/>
                    </w:tabs>
                    <w:ind w:left="284"/>
                    <w:rPr>
                      <w:rFonts w:asciiTheme="minorHAnsi" w:eastAsia="Arial" w:hAnsiTheme="minorHAnsi" w:cstheme="minorHAnsi"/>
                      <w:sz w:val="18"/>
                      <w:szCs w:val="18"/>
                    </w:rPr>
                  </w:pPr>
                  <w:r w:rsidRPr="008C5540">
                    <w:rPr>
                      <w:rFonts w:asciiTheme="minorHAnsi" w:eastAsia="Arial" w:hAnsiTheme="minorHAnsi" w:cstheme="minorHAnsi"/>
                      <w:sz w:val="18"/>
                      <w:szCs w:val="18"/>
                    </w:rPr>
                    <w:t>• Provision of official documents, records, and monitoring tools required by legislation such as banderoles</w:t>
                  </w:r>
                </w:p>
              </w:tc>
            </w:tr>
          </w:tbl>
          <w:p w14:paraId="52518222" w14:textId="5BF50DEE" w:rsidR="00A821C1" w:rsidRPr="008C5540" w:rsidRDefault="00A821C1" w:rsidP="00A821C1">
            <w:pPr>
              <w:pStyle w:val="ListParagraph"/>
              <w:numPr>
                <w:ilvl w:val="0"/>
                <w:numId w:val="3"/>
              </w:numPr>
              <w:tabs>
                <w:tab w:val="left" w:pos="567"/>
              </w:tabs>
              <w:ind w:left="0" w:firstLine="284"/>
              <w:rPr>
                <w:rFonts w:asciiTheme="minorHAnsi" w:eastAsia="Arial" w:hAnsiTheme="minorHAnsi" w:cstheme="minorHAnsi"/>
                <w:sz w:val="18"/>
                <w:szCs w:val="18"/>
              </w:rPr>
            </w:pPr>
          </w:p>
        </w:tc>
        <w:tc>
          <w:tcPr>
            <w:tcW w:w="354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81"/>
              <w:gridCol w:w="66"/>
              <w:gridCol w:w="81"/>
            </w:tblGrid>
            <w:tr w:rsidR="008C5540" w:rsidRPr="008C5540" w14:paraId="15937F77" w14:textId="77777777" w:rsidTr="008C5540">
              <w:trPr>
                <w:tblCellSpacing w:w="15" w:type="dxa"/>
              </w:trPr>
              <w:tc>
                <w:tcPr>
                  <w:tcW w:w="0" w:type="auto"/>
                  <w:vAlign w:val="center"/>
                  <w:hideMark/>
                </w:tcPr>
                <w:p w14:paraId="52712F34" w14:textId="77777777" w:rsidR="008C5540" w:rsidRPr="008C5540" w:rsidRDefault="008C5540" w:rsidP="008C5540">
                  <w:pPr>
                    <w:pStyle w:val="ListParagraph"/>
                    <w:spacing w:line="358" w:lineRule="auto"/>
                    <w:ind w:left="214"/>
                    <w:rPr>
                      <w:rFonts w:asciiTheme="minorHAnsi" w:eastAsia="Arial" w:hAnsiTheme="minorHAnsi" w:cstheme="minorHAnsi"/>
                      <w:sz w:val="18"/>
                      <w:szCs w:val="18"/>
                    </w:rPr>
                  </w:pPr>
                  <w:r w:rsidRPr="008C5540">
                    <w:rPr>
                      <w:rFonts w:asciiTheme="minorHAnsi" w:eastAsia="Arial" w:hAnsiTheme="minorHAnsi" w:cstheme="minorHAnsi"/>
                      <w:sz w:val="18"/>
                      <w:szCs w:val="18"/>
                    </w:rPr>
                    <w:t>• Authorized public institutions and organizations</w:t>
                  </w:r>
                </w:p>
              </w:tc>
              <w:tc>
                <w:tcPr>
                  <w:tcW w:w="0" w:type="auto"/>
                  <w:vAlign w:val="center"/>
                  <w:hideMark/>
                </w:tcPr>
                <w:p w14:paraId="5B2CB269" w14:textId="77777777" w:rsidR="008C5540" w:rsidRPr="008C5540" w:rsidRDefault="008C5540" w:rsidP="008C5540">
                  <w:pPr>
                    <w:pStyle w:val="ListParagraph"/>
                    <w:numPr>
                      <w:ilvl w:val="0"/>
                      <w:numId w:val="3"/>
                    </w:numPr>
                    <w:spacing w:line="358" w:lineRule="auto"/>
                    <w:ind w:left="214" w:hanging="142"/>
                    <w:rPr>
                      <w:rFonts w:asciiTheme="minorHAnsi" w:eastAsia="Arial" w:hAnsiTheme="minorHAnsi" w:cstheme="minorHAnsi"/>
                      <w:sz w:val="18"/>
                      <w:szCs w:val="18"/>
                    </w:rPr>
                  </w:pPr>
                </w:p>
              </w:tc>
              <w:tc>
                <w:tcPr>
                  <w:tcW w:w="0" w:type="auto"/>
                  <w:vAlign w:val="center"/>
                  <w:hideMark/>
                </w:tcPr>
                <w:p w14:paraId="5CC53BC9" w14:textId="77777777" w:rsidR="008C5540" w:rsidRPr="008C5540" w:rsidRDefault="008C5540" w:rsidP="008C5540">
                  <w:pPr>
                    <w:pStyle w:val="ListParagraph"/>
                    <w:numPr>
                      <w:ilvl w:val="0"/>
                      <w:numId w:val="3"/>
                    </w:numPr>
                    <w:spacing w:line="358" w:lineRule="auto"/>
                    <w:ind w:left="214" w:hanging="142"/>
                    <w:rPr>
                      <w:rFonts w:asciiTheme="minorHAnsi" w:eastAsia="Arial" w:hAnsiTheme="minorHAnsi" w:cstheme="minorHAnsi"/>
                      <w:sz w:val="18"/>
                      <w:szCs w:val="18"/>
                    </w:rPr>
                  </w:pPr>
                </w:p>
              </w:tc>
            </w:tr>
          </w:tbl>
          <w:p w14:paraId="568DABDB" w14:textId="77777777" w:rsidR="008C5540" w:rsidRPr="008C5540" w:rsidRDefault="008C5540" w:rsidP="008C5540">
            <w:pPr>
              <w:pStyle w:val="ListParagraph"/>
              <w:numPr>
                <w:ilvl w:val="0"/>
                <w:numId w:val="3"/>
              </w:numPr>
              <w:spacing w:line="358" w:lineRule="auto"/>
              <w:ind w:left="214" w:hanging="142"/>
              <w:rPr>
                <w:rFonts w:asciiTheme="minorHAnsi" w:eastAsia="Arial" w:hAnsiTheme="minorHAnsi" w:cstheme="minorHAnsi"/>
                <w:vanish/>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45"/>
              <w:gridCol w:w="66"/>
              <w:gridCol w:w="81"/>
            </w:tblGrid>
            <w:tr w:rsidR="008C5540" w:rsidRPr="008C5540" w14:paraId="2074FF35" w14:textId="77777777" w:rsidTr="008C5540">
              <w:trPr>
                <w:tblCellSpacing w:w="15" w:type="dxa"/>
              </w:trPr>
              <w:tc>
                <w:tcPr>
                  <w:tcW w:w="0" w:type="auto"/>
                  <w:vAlign w:val="center"/>
                  <w:hideMark/>
                </w:tcPr>
                <w:p w14:paraId="1406D02C" w14:textId="77777777" w:rsidR="008C5540" w:rsidRPr="008C5540" w:rsidRDefault="008C5540" w:rsidP="008C5540">
                  <w:pPr>
                    <w:pStyle w:val="ListParagraph"/>
                    <w:spacing w:line="358" w:lineRule="auto"/>
                    <w:ind w:left="214"/>
                    <w:rPr>
                      <w:rFonts w:asciiTheme="minorHAnsi" w:eastAsia="Arial" w:hAnsiTheme="minorHAnsi" w:cstheme="minorHAnsi"/>
                      <w:sz w:val="18"/>
                      <w:szCs w:val="18"/>
                    </w:rPr>
                  </w:pPr>
                  <w:r w:rsidRPr="008C5540">
                    <w:rPr>
                      <w:rFonts w:asciiTheme="minorHAnsi" w:eastAsia="Arial" w:hAnsiTheme="minorHAnsi" w:cstheme="minorHAnsi"/>
                      <w:sz w:val="18"/>
                      <w:szCs w:val="18"/>
                    </w:rPr>
                    <w:t>• Publishing associations and unions</w:t>
                  </w:r>
                </w:p>
              </w:tc>
              <w:tc>
                <w:tcPr>
                  <w:tcW w:w="0" w:type="auto"/>
                  <w:vAlign w:val="center"/>
                  <w:hideMark/>
                </w:tcPr>
                <w:p w14:paraId="646CD2C4" w14:textId="77777777" w:rsidR="008C5540" w:rsidRPr="008C5540" w:rsidRDefault="008C5540" w:rsidP="008C5540">
                  <w:pPr>
                    <w:pStyle w:val="ListParagraph"/>
                    <w:numPr>
                      <w:ilvl w:val="0"/>
                      <w:numId w:val="3"/>
                    </w:numPr>
                    <w:spacing w:line="358" w:lineRule="auto"/>
                    <w:ind w:left="214" w:hanging="142"/>
                    <w:rPr>
                      <w:rFonts w:asciiTheme="minorHAnsi" w:eastAsia="Arial" w:hAnsiTheme="minorHAnsi" w:cstheme="minorHAnsi"/>
                      <w:sz w:val="18"/>
                      <w:szCs w:val="18"/>
                    </w:rPr>
                  </w:pPr>
                </w:p>
              </w:tc>
              <w:tc>
                <w:tcPr>
                  <w:tcW w:w="0" w:type="auto"/>
                  <w:vAlign w:val="center"/>
                  <w:hideMark/>
                </w:tcPr>
                <w:p w14:paraId="3DDE9E8B" w14:textId="77777777" w:rsidR="008C5540" w:rsidRPr="008C5540" w:rsidRDefault="008C5540" w:rsidP="008C5540">
                  <w:pPr>
                    <w:pStyle w:val="ListParagraph"/>
                    <w:numPr>
                      <w:ilvl w:val="0"/>
                      <w:numId w:val="3"/>
                    </w:numPr>
                    <w:spacing w:line="358" w:lineRule="auto"/>
                    <w:ind w:left="214" w:hanging="142"/>
                    <w:rPr>
                      <w:rFonts w:asciiTheme="minorHAnsi" w:eastAsia="Arial" w:hAnsiTheme="minorHAnsi" w:cstheme="minorHAnsi"/>
                      <w:sz w:val="18"/>
                      <w:szCs w:val="18"/>
                    </w:rPr>
                  </w:pPr>
                </w:p>
              </w:tc>
            </w:tr>
          </w:tbl>
          <w:p w14:paraId="436F5D62" w14:textId="77777777" w:rsidR="008C5540" w:rsidRPr="008C5540" w:rsidRDefault="008C5540" w:rsidP="008C5540">
            <w:pPr>
              <w:pStyle w:val="ListParagraph"/>
              <w:numPr>
                <w:ilvl w:val="0"/>
                <w:numId w:val="3"/>
              </w:numPr>
              <w:spacing w:line="358" w:lineRule="auto"/>
              <w:ind w:left="214" w:hanging="142"/>
              <w:rPr>
                <w:rFonts w:asciiTheme="minorHAnsi" w:eastAsia="Arial" w:hAnsiTheme="minorHAnsi" w:cstheme="minorHAnsi"/>
                <w:vanish/>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11"/>
              <w:gridCol w:w="66"/>
              <w:gridCol w:w="81"/>
            </w:tblGrid>
            <w:tr w:rsidR="008C5540" w:rsidRPr="008C5540" w14:paraId="4C7D3D01" w14:textId="77777777" w:rsidTr="008C5540">
              <w:trPr>
                <w:tblCellSpacing w:w="15" w:type="dxa"/>
              </w:trPr>
              <w:tc>
                <w:tcPr>
                  <w:tcW w:w="0" w:type="auto"/>
                  <w:vAlign w:val="center"/>
                  <w:hideMark/>
                </w:tcPr>
                <w:p w14:paraId="225E5D3B" w14:textId="77777777" w:rsidR="008C5540" w:rsidRPr="008C5540" w:rsidRDefault="008C5540" w:rsidP="008C5540">
                  <w:pPr>
                    <w:pStyle w:val="ListParagraph"/>
                    <w:spacing w:line="358" w:lineRule="auto"/>
                    <w:ind w:left="214"/>
                    <w:rPr>
                      <w:rFonts w:asciiTheme="minorHAnsi" w:eastAsia="Arial" w:hAnsiTheme="minorHAnsi" w:cstheme="minorHAnsi"/>
                      <w:sz w:val="18"/>
                      <w:szCs w:val="18"/>
                    </w:rPr>
                  </w:pPr>
                  <w:r w:rsidRPr="008C5540">
                    <w:rPr>
                      <w:rFonts w:asciiTheme="minorHAnsi" w:eastAsia="Arial" w:hAnsiTheme="minorHAnsi" w:cstheme="minorHAnsi"/>
                      <w:sz w:val="18"/>
                      <w:szCs w:val="18"/>
                    </w:rPr>
                    <w:t>• Business partners</w:t>
                  </w:r>
                </w:p>
              </w:tc>
              <w:tc>
                <w:tcPr>
                  <w:tcW w:w="0" w:type="auto"/>
                  <w:vAlign w:val="center"/>
                  <w:hideMark/>
                </w:tcPr>
                <w:p w14:paraId="192B781A" w14:textId="77777777" w:rsidR="008C5540" w:rsidRPr="008C5540" w:rsidRDefault="008C5540" w:rsidP="008C5540">
                  <w:pPr>
                    <w:pStyle w:val="ListParagraph"/>
                    <w:numPr>
                      <w:ilvl w:val="0"/>
                      <w:numId w:val="3"/>
                    </w:numPr>
                    <w:spacing w:line="358" w:lineRule="auto"/>
                    <w:ind w:left="214" w:hanging="142"/>
                    <w:rPr>
                      <w:rFonts w:asciiTheme="minorHAnsi" w:eastAsia="Arial" w:hAnsiTheme="minorHAnsi" w:cstheme="minorHAnsi"/>
                      <w:sz w:val="18"/>
                      <w:szCs w:val="18"/>
                    </w:rPr>
                  </w:pPr>
                </w:p>
              </w:tc>
              <w:tc>
                <w:tcPr>
                  <w:tcW w:w="0" w:type="auto"/>
                  <w:vAlign w:val="center"/>
                  <w:hideMark/>
                </w:tcPr>
                <w:p w14:paraId="33AB44DA" w14:textId="77777777" w:rsidR="008C5540" w:rsidRPr="008C5540" w:rsidRDefault="008C5540" w:rsidP="008C5540">
                  <w:pPr>
                    <w:pStyle w:val="ListParagraph"/>
                    <w:numPr>
                      <w:ilvl w:val="0"/>
                      <w:numId w:val="3"/>
                    </w:numPr>
                    <w:spacing w:line="358" w:lineRule="auto"/>
                    <w:ind w:left="214" w:hanging="142"/>
                    <w:rPr>
                      <w:rFonts w:asciiTheme="minorHAnsi" w:eastAsia="Arial" w:hAnsiTheme="minorHAnsi" w:cstheme="minorHAnsi"/>
                      <w:sz w:val="18"/>
                      <w:szCs w:val="18"/>
                    </w:rPr>
                  </w:pPr>
                </w:p>
              </w:tc>
            </w:tr>
          </w:tbl>
          <w:p w14:paraId="7B9A3915" w14:textId="77777777" w:rsidR="008C5540" w:rsidRPr="008C5540" w:rsidRDefault="008C5540" w:rsidP="008C5540">
            <w:pPr>
              <w:pStyle w:val="ListParagraph"/>
              <w:numPr>
                <w:ilvl w:val="0"/>
                <w:numId w:val="3"/>
              </w:numPr>
              <w:spacing w:line="358" w:lineRule="auto"/>
              <w:ind w:left="214" w:hanging="142"/>
              <w:rPr>
                <w:rFonts w:asciiTheme="minorHAnsi" w:eastAsia="Arial" w:hAnsiTheme="minorHAnsi" w:cstheme="minorHAnsi"/>
                <w:vanish/>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09"/>
              <w:gridCol w:w="66"/>
              <w:gridCol w:w="81"/>
            </w:tblGrid>
            <w:tr w:rsidR="008C5540" w:rsidRPr="008C5540" w14:paraId="0A030C2A" w14:textId="77777777" w:rsidTr="008C5540">
              <w:trPr>
                <w:tblCellSpacing w:w="15" w:type="dxa"/>
              </w:trPr>
              <w:tc>
                <w:tcPr>
                  <w:tcW w:w="0" w:type="auto"/>
                  <w:vAlign w:val="center"/>
                  <w:hideMark/>
                </w:tcPr>
                <w:p w14:paraId="668CE625" w14:textId="77777777" w:rsidR="008C5540" w:rsidRPr="008C5540" w:rsidRDefault="008C5540" w:rsidP="008C5540">
                  <w:pPr>
                    <w:pStyle w:val="ListParagraph"/>
                    <w:spacing w:line="358" w:lineRule="auto"/>
                    <w:ind w:left="214"/>
                    <w:rPr>
                      <w:rFonts w:asciiTheme="minorHAnsi" w:eastAsia="Arial" w:hAnsiTheme="minorHAnsi" w:cstheme="minorHAnsi"/>
                      <w:sz w:val="18"/>
                      <w:szCs w:val="18"/>
                    </w:rPr>
                  </w:pPr>
                  <w:r w:rsidRPr="008C5540">
                    <w:rPr>
                      <w:rFonts w:asciiTheme="minorHAnsi" w:eastAsia="Arial" w:hAnsiTheme="minorHAnsi" w:cstheme="minorHAnsi"/>
                      <w:sz w:val="18"/>
                      <w:szCs w:val="18"/>
                    </w:rPr>
                    <w:t>• Publisher’s shareholders</w:t>
                  </w:r>
                </w:p>
              </w:tc>
              <w:tc>
                <w:tcPr>
                  <w:tcW w:w="0" w:type="auto"/>
                  <w:vAlign w:val="center"/>
                  <w:hideMark/>
                </w:tcPr>
                <w:p w14:paraId="4665FBAC" w14:textId="77777777" w:rsidR="008C5540" w:rsidRPr="008C5540" w:rsidRDefault="008C5540" w:rsidP="008C5540">
                  <w:pPr>
                    <w:pStyle w:val="ListParagraph"/>
                    <w:numPr>
                      <w:ilvl w:val="0"/>
                      <w:numId w:val="3"/>
                    </w:numPr>
                    <w:spacing w:line="358" w:lineRule="auto"/>
                    <w:ind w:left="214" w:hanging="142"/>
                    <w:rPr>
                      <w:rFonts w:asciiTheme="minorHAnsi" w:eastAsia="Arial" w:hAnsiTheme="minorHAnsi" w:cstheme="minorHAnsi"/>
                      <w:sz w:val="18"/>
                      <w:szCs w:val="18"/>
                    </w:rPr>
                  </w:pPr>
                </w:p>
              </w:tc>
              <w:tc>
                <w:tcPr>
                  <w:tcW w:w="0" w:type="auto"/>
                  <w:vAlign w:val="center"/>
                  <w:hideMark/>
                </w:tcPr>
                <w:p w14:paraId="5174D458" w14:textId="77777777" w:rsidR="008C5540" w:rsidRPr="008C5540" w:rsidRDefault="008C5540" w:rsidP="008C5540">
                  <w:pPr>
                    <w:pStyle w:val="ListParagraph"/>
                    <w:numPr>
                      <w:ilvl w:val="0"/>
                      <w:numId w:val="3"/>
                    </w:numPr>
                    <w:spacing w:line="358" w:lineRule="auto"/>
                    <w:ind w:left="214" w:hanging="142"/>
                    <w:rPr>
                      <w:rFonts w:asciiTheme="minorHAnsi" w:eastAsia="Arial" w:hAnsiTheme="minorHAnsi" w:cstheme="minorHAnsi"/>
                      <w:sz w:val="18"/>
                      <w:szCs w:val="18"/>
                    </w:rPr>
                  </w:pPr>
                </w:p>
              </w:tc>
            </w:tr>
          </w:tbl>
          <w:p w14:paraId="31F652B8" w14:textId="77777777" w:rsidR="008C5540" w:rsidRPr="008C5540" w:rsidRDefault="008C5540" w:rsidP="008C5540">
            <w:pPr>
              <w:pStyle w:val="ListParagraph"/>
              <w:numPr>
                <w:ilvl w:val="0"/>
                <w:numId w:val="3"/>
              </w:numPr>
              <w:spacing w:line="358" w:lineRule="auto"/>
              <w:ind w:left="214" w:hanging="142"/>
              <w:rPr>
                <w:rFonts w:asciiTheme="minorHAnsi" w:eastAsia="Arial" w:hAnsiTheme="minorHAnsi" w:cstheme="minorHAnsi"/>
                <w:vanish/>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39"/>
              <w:gridCol w:w="66"/>
              <w:gridCol w:w="81"/>
            </w:tblGrid>
            <w:tr w:rsidR="008C5540" w:rsidRPr="008C5540" w14:paraId="193C01B4" w14:textId="77777777" w:rsidTr="008C5540">
              <w:trPr>
                <w:tblCellSpacing w:w="15" w:type="dxa"/>
              </w:trPr>
              <w:tc>
                <w:tcPr>
                  <w:tcW w:w="0" w:type="auto"/>
                  <w:vAlign w:val="center"/>
                  <w:hideMark/>
                </w:tcPr>
                <w:p w14:paraId="51D01DCE" w14:textId="77777777" w:rsidR="008C5540" w:rsidRPr="008C5540" w:rsidRDefault="008C5540" w:rsidP="008C5540">
                  <w:pPr>
                    <w:pStyle w:val="ListParagraph"/>
                    <w:spacing w:line="358" w:lineRule="auto"/>
                    <w:ind w:left="214"/>
                    <w:rPr>
                      <w:rFonts w:asciiTheme="minorHAnsi" w:eastAsia="Arial" w:hAnsiTheme="minorHAnsi" w:cstheme="minorHAnsi"/>
                      <w:sz w:val="18"/>
                      <w:szCs w:val="18"/>
                    </w:rPr>
                  </w:pPr>
                  <w:r w:rsidRPr="008C5540">
                    <w:rPr>
                      <w:rFonts w:asciiTheme="minorHAnsi" w:eastAsia="Arial" w:hAnsiTheme="minorHAnsi" w:cstheme="minorHAnsi"/>
                      <w:sz w:val="18"/>
                      <w:szCs w:val="18"/>
                    </w:rPr>
                    <w:t>• Relevant private individuals</w:t>
                  </w:r>
                </w:p>
              </w:tc>
              <w:tc>
                <w:tcPr>
                  <w:tcW w:w="0" w:type="auto"/>
                  <w:vAlign w:val="center"/>
                  <w:hideMark/>
                </w:tcPr>
                <w:p w14:paraId="3814542F" w14:textId="77777777" w:rsidR="008C5540" w:rsidRPr="008C5540" w:rsidRDefault="008C5540" w:rsidP="008C5540">
                  <w:pPr>
                    <w:pStyle w:val="ListParagraph"/>
                    <w:numPr>
                      <w:ilvl w:val="0"/>
                      <w:numId w:val="3"/>
                    </w:numPr>
                    <w:spacing w:line="358" w:lineRule="auto"/>
                    <w:ind w:left="214" w:hanging="142"/>
                    <w:rPr>
                      <w:rFonts w:asciiTheme="minorHAnsi" w:eastAsia="Arial" w:hAnsiTheme="minorHAnsi" w:cstheme="minorHAnsi"/>
                      <w:sz w:val="18"/>
                      <w:szCs w:val="18"/>
                    </w:rPr>
                  </w:pPr>
                </w:p>
              </w:tc>
              <w:tc>
                <w:tcPr>
                  <w:tcW w:w="0" w:type="auto"/>
                  <w:vAlign w:val="center"/>
                  <w:hideMark/>
                </w:tcPr>
                <w:p w14:paraId="7EEE5B93" w14:textId="77777777" w:rsidR="008C5540" w:rsidRPr="008C5540" w:rsidRDefault="008C5540" w:rsidP="008C5540">
                  <w:pPr>
                    <w:pStyle w:val="ListParagraph"/>
                    <w:numPr>
                      <w:ilvl w:val="0"/>
                      <w:numId w:val="3"/>
                    </w:numPr>
                    <w:spacing w:line="358" w:lineRule="auto"/>
                    <w:ind w:left="214" w:hanging="142"/>
                    <w:rPr>
                      <w:rFonts w:asciiTheme="minorHAnsi" w:eastAsia="Arial" w:hAnsiTheme="minorHAnsi" w:cstheme="minorHAnsi"/>
                      <w:sz w:val="18"/>
                      <w:szCs w:val="18"/>
                    </w:rPr>
                  </w:pPr>
                </w:p>
              </w:tc>
            </w:tr>
          </w:tbl>
          <w:p w14:paraId="2E1A0E10" w14:textId="77777777" w:rsidR="008C5540" w:rsidRPr="008C5540" w:rsidRDefault="008C5540" w:rsidP="008C5540">
            <w:pPr>
              <w:pStyle w:val="ListParagraph"/>
              <w:numPr>
                <w:ilvl w:val="0"/>
                <w:numId w:val="3"/>
              </w:numPr>
              <w:spacing w:line="358" w:lineRule="auto"/>
              <w:ind w:left="214" w:hanging="142"/>
              <w:rPr>
                <w:rFonts w:asciiTheme="minorHAnsi" w:eastAsia="Arial" w:hAnsiTheme="minorHAnsi" w:cstheme="minorHAnsi"/>
                <w:vanish/>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81"/>
            </w:tblGrid>
            <w:tr w:rsidR="008C5540" w:rsidRPr="008C5540" w14:paraId="2B7DCB9B" w14:textId="77777777" w:rsidTr="008C5540">
              <w:trPr>
                <w:tblCellSpacing w:w="15" w:type="dxa"/>
              </w:trPr>
              <w:tc>
                <w:tcPr>
                  <w:tcW w:w="0" w:type="auto"/>
                  <w:vAlign w:val="center"/>
                  <w:hideMark/>
                </w:tcPr>
                <w:p w14:paraId="389A5414" w14:textId="23D83073" w:rsidR="008C5540" w:rsidRPr="006D0B24" w:rsidRDefault="008C5540" w:rsidP="006D0B24">
                  <w:pPr>
                    <w:spacing w:line="358" w:lineRule="auto"/>
                    <w:ind w:left="72"/>
                    <w:rPr>
                      <w:rFonts w:asciiTheme="minorHAnsi" w:eastAsia="Arial" w:hAnsiTheme="minorHAnsi" w:cstheme="minorHAnsi"/>
                      <w:sz w:val="18"/>
                      <w:szCs w:val="18"/>
                    </w:rPr>
                  </w:pPr>
                </w:p>
              </w:tc>
              <w:tc>
                <w:tcPr>
                  <w:tcW w:w="0" w:type="auto"/>
                  <w:vAlign w:val="center"/>
                  <w:hideMark/>
                </w:tcPr>
                <w:p w14:paraId="13985C0F" w14:textId="77777777" w:rsidR="008C5540" w:rsidRPr="008C5540" w:rsidRDefault="008C5540" w:rsidP="008C5540">
                  <w:pPr>
                    <w:pStyle w:val="ListParagraph"/>
                    <w:numPr>
                      <w:ilvl w:val="0"/>
                      <w:numId w:val="3"/>
                    </w:numPr>
                    <w:spacing w:line="358" w:lineRule="auto"/>
                    <w:ind w:left="214" w:hanging="142"/>
                    <w:rPr>
                      <w:rFonts w:asciiTheme="minorHAnsi" w:eastAsia="Arial" w:hAnsiTheme="minorHAnsi" w:cstheme="minorHAnsi"/>
                      <w:sz w:val="18"/>
                      <w:szCs w:val="18"/>
                    </w:rPr>
                  </w:pPr>
                </w:p>
              </w:tc>
              <w:tc>
                <w:tcPr>
                  <w:tcW w:w="0" w:type="auto"/>
                  <w:vAlign w:val="center"/>
                  <w:hideMark/>
                </w:tcPr>
                <w:p w14:paraId="5710684A" w14:textId="77777777" w:rsidR="008C5540" w:rsidRPr="008C5540" w:rsidRDefault="008C5540" w:rsidP="008C5540">
                  <w:pPr>
                    <w:pStyle w:val="ListParagraph"/>
                    <w:numPr>
                      <w:ilvl w:val="0"/>
                      <w:numId w:val="3"/>
                    </w:numPr>
                    <w:spacing w:line="358" w:lineRule="auto"/>
                    <w:ind w:left="214" w:hanging="142"/>
                    <w:rPr>
                      <w:rFonts w:asciiTheme="minorHAnsi" w:eastAsia="Arial" w:hAnsiTheme="minorHAnsi" w:cstheme="minorHAnsi"/>
                      <w:sz w:val="18"/>
                      <w:szCs w:val="18"/>
                    </w:rPr>
                  </w:pPr>
                </w:p>
              </w:tc>
            </w:tr>
          </w:tbl>
          <w:p w14:paraId="13F8C24B" w14:textId="77777777" w:rsidR="008C5540" w:rsidRPr="008C5540" w:rsidRDefault="008C5540" w:rsidP="008C5540">
            <w:pPr>
              <w:pStyle w:val="ListParagraph"/>
              <w:numPr>
                <w:ilvl w:val="0"/>
                <w:numId w:val="3"/>
              </w:numPr>
              <w:spacing w:line="358" w:lineRule="auto"/>
              <w:ind w:left="214" w:hanging="142"/>
              <w:rPr>
                <w:rFonts w:asciiTheme="minorHAnsi" w:eastAsia="Arial" w:hAnsiTheme="minorHAnsi" w:cstheme="minorHAnsi"/>
                <w:vanish/>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76"/>
              <w:gridCol w:w="66"/>
              <w:gridCol w:w="81"/>
            </w:tblGrid>
            <w:tr w:rsidR="008C5540" w:rsidRPr="008C5540" w14:paraId="3FCFB0B3" w14:textId="77777777" w:rsidTr="008C5540">
              <w:trPr>
                <w:tblCellSpacing w:w="15" w:type="dxa"/>
              </w:trPr>
              <w:tc>
                <w:tcPr>
                  <w:tcW w:w="0" w:type="auto"/>
                  <w:vAlign w:val="center"/>
                  <w:hideMark/>
                </w:tcPr>
                <w:p w14:paraId="49426793" w14:textId="77777777" w:rsidR="008C5540" w:rsidRPr="008C5540" w:rsidRDefault="008C5540" w:rsidP="008C5540">
                  <w:pPr>
                    <w:pStyle w:val="ListParagraph"/>
                    <w:spacing w:line="358" w:lineRule="auto"/>
                    <w:ind w:left="214"/>
                    <w:rPr>
                      <w:rFonts w:asciiTheme="minorHAnsi" w:eastAsia="Arial" w:hAnsiTheme="minorHAnsi" w:cstheme="minorHAnsi"/>
                      <w:sz w:val="18"/>
                      <w:szCs w:val="18"/>
                    </w:rPr>
                  </w:pPr>
                  <w:r w:rsidRPr="008C5540">
                    <w:rPr>
                      <w:rFonts w:asciiTheme="minorHAnsi" w:eastAsia="Arial" w:hAnsiTheme="minorHAnsi" w:cstheme="minorHAnsi"/>
                      <w:sz w:val="18"/>
                      <w:szCs w:val="18"/>
                    </w:rPr>
                    <w:t>• Service providers</w:t>
                  </w:r>
                </w:p>
              </w:tc>
              <w:tc>
                <w:tcPr>
                  <w:tcW w:w="0" w:type="auto"/>
                  <w:vAlign w:val="center"/>
                  <w:hideMark/>
                </w:tcPr>
                <w:p w14:paraId="138C5250" w14:textId="77777777" w:rsidR="008C5540" w:rsidRPr="008C5540" w:rsidRDefault="008C5540" w:rsidP="008C5540">
                  <w:pPr>
                    <w:pStyle w:val="ListParagraph"/>
                    <w:numPr>
                      <w:ilvl w:val="0"/>
                      <w:numId w:val="3"/>
                    </w:numPr>
                    <w:spacing w:line="358" w:lineRule="auto"/>
                    <w:ind w:left="214" w:hanging="142"/>
                    <w:rPr>
                      <w:rFonts w:asciiTheme="minorHAnsi" w:eastAsia="Arial" w:hAnsiTheme="minorHAnsi" w:cstheme="minorHAnsi"/>
                      <w:sz w:val="18"/>
                      <w:szCs w:val="18"/>
                    </w:rPr>
                  </w:pPr>
                </w:p>
              </w:tc>
              <w:tc>
                <w:tcPr>
                  <w:tcW w:w="0" w:type="auto"/>
                  <w:vAlign w:val="center"/>
                  <w:hideMark/>
                </w:tcPr>
                <w:p w14:paraId="093E8DB9" w14:textId="77777777" w:rsidR="008C5540" w:rsidRPr="008C5540" w:rsidRDefault="008C5540" w:rsidP="008C5540">
                  <w:pPr>
                    <w:pStyle w:val="ListParagraph"/>
                    <w:numPr>
                      <w:ilvl w:val="0"/>
                      <w:numId w:val="3"/>
                    </w:numPr>
                    <w:spacing w:line="358" w:lineRule="auto"/>
                    <w:ind w:left="214" w:hanging="142"/>
                    <w:rPr>
                      <w:rFonts w:asciiTheme="minorHAnsi" w:eastAsia="Arial" w:hAnsiTheme="minorHAnsi" w:cstheme="minorHAnsi"/>
                      <w:sz w:val="18"/>
                      <w:szCs w:val="18"/>
                    </w:rPr>
                  </w:pPr>
                </w:p>
              </w:tc>
            </w:tr>
          </w:tbl>
          <w:p w14:paraId="1DBA893D" w14:textId="77777777" w:rsidR="008C5540" w:rsidRPr="008C5540" w:rsidRDefault="008C5540" w:rsidP="008C5540">
            <w:pPr>
              <w:pStyle w:val="ListParagraph"/>
              <w:numPr>
                <w:ilvl w:val="0"/>
                <w:numId w:val="3"/>
              </w:numPr>
              <w:spacing w:line="358" w:lineRule="auto"/>
              <w:ind w:left="214" w:hanging="142"/>
              <w:rPr>
                <w:rFonts w:asciiTheme="minorHAnsi" w:eastAsia="Arial" w:hAnsiTheme="minorHAnsi" w:cstheme="minorHAnsi"/>
                <w:vanish/>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81"/>
              <w:gridCol w:w="66"/>
              <w:gridCol w:w="81"/>
            </w:tblGrid>
            <w:tr w:rsidR="008C5540" w:rsidRPr="008C5540" w14:paraId="0CEF476B" w14:textId="77777777" w:rsidTr="008C5540">
              <w:trPr>
                <w:tblCellSpacing w:w="15" w:type="dxa"/>
              </w:trPr>
              <w:tc>
                <w:tcPr>
                  <w:tcW w:w="0" w:type="auto"/>
                  <w:vAlign w:val="center"/>
                  <w:hideMark/>
                </w:tcPr>
                <w:p w14:paraId="182FA435" w14:textId="77777777" w:rsidR="008C5540" w:rsidRPr="008C5540" w:rsidRDefault="008C5540" w:rsidP="008C5540">
                  <w:pPr>
                    <w:pStyle w:val="ListParagraph"/>
                    <w:spacing w:line="358" w:lineRule="auto"/>
                    <w:ind w:left="214"/>
                    <w:rPr>
                      <w:rFonts w:asciiTheme="minorHAnsi" w:eastAsia="Arial" w:hAnsiTheme="minorHAnsi" w:cstheme="minorHAnsi"/>
                      <w:sz w:val="18"/>
                      <w:szCs w:val="18"/>
                    </w:rPr>
                  </w:pPr>
                  <w:r w:rsidRPr="008C5540">
                    <w:rPr>
                      <w:rFonts w:asciiTheme="minorHAnsi" w:eastAsia="Arial" w:hAnsiTheme="minorHAnsi" w:cstheme="minorHAnsi"/>
                      <w:sz w:val="18"/>
                      <w:szCs w:val="18"/>
                    </w:rPr>
                    <w:t>• Firms from which support services are procured for operational purposes</w:t>
                  </w:r>
                </w:p>
              </w:tc>
              <w:tc>
                <w:tcPr>
                  <w:tcW w:w="0" w:type="auto"/>
                  <w:vAlign w:val="center"/>
                  <w:hideMark/>
                </w:tcPr>
                <w:p w14:paraId="76BB3DD2" w14:textId="77777777" w:rsidR="008C5540" w:rsidRPr="008C5540" w:rsidRDefault="008C5540" w:rsidP="008C5540">
                  <w:pPr>
                    <w:pStyle w:val="ListParagraph"/>
                    <w:numPr>
                      <w:ilvl w:val="0"/>
                      <w:numId w:val="3"/>
                    </w:numPr>
                    <w:spacing w:line="358" w:lineRule="auto"/>
                    <w:ind w:left="214" w:hanging="142"/>
                    <w:rPr>
                      <w:rFonts w:asciiTheme="minorHAnsi" w:eastAsia="Arial" w:hAnsiTheme="minorHAnsi" w:cstheme="minorHAnsi"/>
                      <w:sz w:val="18"/>
                      <w:szCs w:val="18"/>
                    </w:rPr>
                  </w:pPr>
                </w:p>
              </w:tc>
              <w:tc>
                <w:tcPr>
                  <w:tcW w:w="0" w:type="auto"/>
                  <w:vAlign w:val="center"/>
                  <w:hideMark/>
                </w:tcPr>
                <w:p w14:paraId="083FA6D1" w14:textId="77777777" w:rsidR="008C5540" w:rsidRPr="008C5540" w:rsidRDefault="008C5540" w:rsidP="008C5540">
                  <w:pPr>
                    <w:pStyle w:val="ListParagraph"/>
                    <w:numPr>
                      <w:ilvl w:val="0"/>
                      <w:numId w:val="3"/>
                    </w:numPr>
                    <w:spacing w:line="358" w:lineRule="auto"/>
                    <w:ind w:left="214" w:hanging="142"/>
                    <w:rPr>
                      <w:rFonts w:asciiTheme="minorHAnsi" w:eastAsia="Arial" w:hAnsiTheme="minorHAnsi" w:cstheme="minorHAnsi"/>
                      <w:sz w:val="18"/>
                      <w:szCs w:val="18"/>
                    </w:rPr>
                  </w:pPr>
                </w:p>
              </w:tc>
            </w:tr>
          </w:tbl>
          <w:p w14:paraId="52937CC8" w14:textId="77777777" w:rsidR="008C5540" w:rsidRPr="008C5540" w:rsidRDefault="008C5540" w:rsidP="008C5540">
            <w:pPr>
              <w:pStyle w:val="ListParagraph"/>
              <w:numPr>
                <w:ilvl w:val="0"/>
                <w:numId w:val="3"/>
              </w:numPr>
              <w:spacing w:line="358" w:lineRule="auto"/>
              <w:ind w:left="214" w:hanging="142"/>
              <w:rPr>
                <w:rFonts w:asciiTheme="minorHAnsi" w:eastAsia="Arial" w:hAnsiTheme="minorHAnsi" w:cstheme="minorHAnsi"/>
                <w:vanish/>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81"/>
              <w:gridCol w:w="66"/>
              <w:gridCol w:w="81"/>
            </w:tblGrid>
            <w:tr w:rsidR="008C5540" w:rsidRPr="008C5540" w14:paraId="2F43FE55" w14:textId="77777777" w:rsidTr="008C5540">
              <w:trPr>
                <w:tblCellSpacing w:w="15" w:type="dxa"/>
              </w:trPr>
              <w:tc>
                <w:tcPr>
                  <w:tcW w:w="0" w:type="auto"/>
                  <w:vAlign w:val="center"/>
                  <w:hideMark/>
                </w:tcPr>
                <w:p w14:paraId="7F26E53C" w14:textId="77777777" w:rsidR="008C5540" w:rsidRPr="008C5540" w:rsidRDefault="008C5540" w:rsidP="008C5540">
                  <w:pPr>
                    <w:pStyle w:val="ListParagraph"/>
                    <w:spacing w:line="358" w:lineRule="auto"/>
                    <w:ind w:left="214"/>
                    <w:rPr>
                      <w:rFonts w:asciiTheme="minorHAnsi" w:eastAsia="Arial" w:hAnsiTheme="minorHAnsi" w:cstheme="minorHAnsi"/>
                      <w:sz w:val="18"/>
                      <w:szCs w:val="18"/>
                    </w:rPr>
                  </w:pPr>
                  <w:r w:rsidRPr="008C5540">
                    <w:rPr>
                      <w:rFonts w:asciiTheme="minorHAnsi" w:eastAsia="Arial" w:hAnsiTheme="minorHAnsi" w:cstheme="minorHAnsi"/>
                      <w:sz w:val="18"/>
                      <w:szCs w:val="18"/>
                    </w:rPr>
                    <w:t>• Legal and financial consultancy firms providing services to the Publisher within the scope of legal obligations and limitations</w:t>
                  </w:r>
                </w:p>
              </w:tc>
              <w:tc>
                <w:tcPr>
                  <w:tcW w:w="0" w:type="auto"/>
                  <w:vAlign w:val="center"/>
                  <w:hideMark/>
                </w:tcPr>
                <w:p w14:paraId="1235342C" w14:textId="77777777" w:rsidR="008C5540" w:rsidRPr="008C5540" w:rsidRDefault="008C5540" w:rsidP="008C5540">
                  <w:pPr>
                    <w:pStyle w:val="ListParagraph"/>
                    <w:numPr>
                      <w:ilvl w:val="0"/>
                      <w:numId w:val="3"/>
                    </w:numPr>
                    <w:spacing w:line="358" w:lineRule="auto"/>
                    <w:ind w:left="214" w:hanging="142"/>
                    <w:rPr>
                      <w:rFonts w:asciiTheme="minorHAnsi" w:eastAsia="Arial" w:hAnsiTheme="minorHAnsi" w:cstheme="minorHAnsi"/>
                      <w:sz w:val="18"/>
                      <w:szCs w:val="18"/>
                    </w:rPr>
                  </w:pPr>
                </w:p>
              </w:tc>
              <w:tc>
                <w:tcPr>
                  <w:tcW w:w="0" w:type="auto"/>
                  <w:vAlign w:val="center"/>
                  <w:hideMark/>
                </w:tcPr>
                <w:p w14:paraId="1E1F3BC0" w14:textId="77777777" w:rsidR="008C5540" w:rsidRPr="008C5540" w:rsidRDefault="008C5540" w:rsidP="008C5540">
                  <w:pPr>
                    <w:pStyle w:val="ListParagraph"/>
                    <w:numPr>
                      <w:ilvl w:val="0"/>
                      <w:numId w:val="3"/>
                    </w:numPr>
                    <w:spacing w:line="358" w:lineRule="auto"/>
                    <w:ind w:left="214" w:hanging="142"/>
                    <w:rPr>
                      <w:rFonts w:asciiTheme="minorHAnsi" w:eastAsia="Arial" w:hAnsiTheme="minorHAnsi" w:cstheme="minorHAnsi"/>
                      <w:sz w:val="18"/>
                      <w:szCs w:val="18"/>
                    </w:rPr>
                  </w:pPr>
                </w:p>
              </w:tc>
            </w:tr>
          </w:tbl>
          <w:p w14:paraId="5E80C497" w14:textId="77777777" w:rsidR="008C5540" w:rsidRPr="008C5540" w:rsidRDefault="008C5540" w:rsidP="008C5540">
            <w:pPr>
              <w:pStyle w:val="ListParagraph"/>
              <w:numPr>
                <w:ilvl w:val="0"/>
                <w:numId w:val="3"/>
              </w:numPr>
              <w:spacing w:line="358" w:lineRule="auto"/>
              <w:ind w:left="214" w:hanging="142"/>
              <w:rPr>
                <w:rFonts w:asciiTheme="minorHAnsi" w:eastAsia="Arial" w:hAnsiTheme="minorHAnsi" w:cstheme="minorHAnsi"/>
                <w:vanish/>
                <w:sz w:val="18"/>
                <w:szCs w:val="1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29"/>
            </w:tblGrid>
            <w:tr w:rsidR="008C5540" w:rsidRPr="008C5540" w14:paraId="3CAC808D" w14:textId="77777777" w:rsidTr="008C5540">
              <w:trPr>
                <w:tblCellSpacing w:w="15" w:type="dxa"/>
              </w:trPr>
              <w:tc>
                <w:tcPr>
                  <w:tcW w:w="0" w:type="auto"/>
                  <w:vAlign w:val="center"/>
                  <w:hideMark/>
                </w:tcPr>
                <w:p w14:paraId="0D02BA29" w14:textId="77777777" w:rsidR="008C5540" w:rsidRPr="008C5540" w:rsidRDefault="008C5540" w:rsidP="008C5540">
                  <w:pPr>
                    <w:pStyle w:val="ListParagraph"/>
                    <w:spacing w:line="358" w:lineRule="auto"/>
                    <w:ind w:left="214"/>
                    <w:rPr>
                      <w:rFonts w:asciiTheme="minorHAnsi" w:eastAsia="Arial" w:hAnsiTheme="minorHAnsi" w:cstheme="minorHAnsi"/>
                      <w:sz w:val="18"/>
                      <w:szCs w:val="18"/>
                    </w:rPr>
                  </w:pPr>
                  <w:r w:rsidRPr="008C5540">
                    <w:rPr>
                      <w:rFonts w:asciiTheme="minorHAnsi" w:eastAsia="Arial" w:hAnsiTheme="minorHAnsi" w:cstheme="minorHAnsi"/>
                      <w:sz w:val="18"/>
                      <w:szCs w:val="18"/>
                    </w:rPr>
                    <w:t>• Independent auditing firms</w:t>
                  </w:r>
                </w:p>
              </w:tc>
            </w:tr>
          </w:tbl>
          <w:p w14:paraId="05BDC5EE" w14:textId="06ADBE7B" w:rsidR="00A821C1" w:rsidRPr="008C5540" w:rsidRDefault="00A821C1" w:rsidP="008C5540">
            <w:pPr>
              <w:pStyle w:val="ListParagraph"/>
              <w:spacing w:line="358" w:lineRule="auto"/>
              <w:ind w:left="214"/>
              <w:rPr>
                <w:rFonts w:asciiTheme="minorHAnsi" w:eastAsia="Arial" w:hAnsiTheme="minorHAnsi" w:cstheme="minorHAnsi"/>
                <w:sz w:val="18"/>
                <w:szCs w:val="18"/>
              </w:rPr>
            </w:pPr>
          </w:p>
        </w:tc>
      </w:tr>
      <w:tr w:rsidR="00A821C1" w:rsidRPr="008C5540" w14:paraId="59DC650F" w14:textId="77777777" w:rsidTr="00F95182">
        <w:tc>
          <w:tcPr>
            <w:tcW w:w="2376" w:type="dxa"/>
          </w:tcPr>
          <w:p w14:paraId="401B4935" w14:textId="79927FDC" w:rsidR="00A821C1" w:rsidRPr="008C5540" w:rsidRDefault="008C5540" w:rsidP="008C5540">
            <w:pPr>
              <w:spacing w:line="358" w:lineRule="auto"/>
              <w:rPr>
                <w:rFonts w:asciiTheme="minorHAnsi" w:eastAsia="Arial" w:hAnsiTheme="minorHAnsi" w:cstheme="minorHAnsi"/>
                <w:sz w:val="18"/>
                <w:szCs w:val="18"/>
              </w:rPr>
            </w:pPr>
            <w:r w:rsidRPr="008C5540">
              <w:rPr>
                <w:rFonts w:asciiTheme="minorHAnsi" w:eastAsia="Arial" w:hAnsiTheme="minorHAnsi" w:cstheme="minorHAnsi"/>
                <w:b/>
                <w:bCs/>
                <w:sz w:val="18"/>
                <w:szCs w:val="18"/>
              </w:rPr>
              <w:t>Visual-Auditory Information</w:t>
            </w:r>
            <w:r w:rsidRPr="008C5540">
              <w:rPr>
                <w:rFonts w:asciiTheme="minorHAnsi" w:eastAsia="Arial" w:hAnsiTheme="minorHAnsi" w:cstheme="minorHAnsi"/>
                <w:b/>
                <w:sz w:val="18"/>
                <w:szCs w:val="18"/>
              </w:rPr>
              <w:br/>
            </w:r>
            <w:r w:rsidRPr="008C5540">
              <w:rPr>
                <w:rFonts w:asciiTheme="minorHAnsi" w:eastAsia="Arial" w:hAnsiTheme="minorHAnsi" w:cstheme="minorHAnsi"/>
                <w:bCs/>
                <w:sz w:val="18"/>
                <w:szCs w:val="18"/>
              </w:rPr>
              <w:t>(Camera recordings in the Publisher’s offices and warehouses)</w:t>
            </w:r>
          </w:p>
        </w:tc>
        <w:tc>
          <w:tcPr>
            <w:tcW w:w="4111" w:type="dxa"/>
          </w:tcPr>
          <w:p w14:paraId="7FB4A31D" w14:textId="5F5B556C" w:rsidR="00A821C1" w:rsidRPr="008C5540" w:rsidRDefault="008C5540" w:rsidP="008C5540">
            <w:pPr>
              <w:tabs>
                <w:tab w:val="left" w:pos="567"/>
              </w:tabs>
              <w:rPr>
                <w:rFonts w:asciiTheme="minorHAnsi" w:eastAsia="Arial" w:hAnsiTheme="minorHAnsi" w:cstheme="minorHAnsi"/>
                <w:sz w:val="18"/>
                <w:szCs w:val="18"/>
              </w:rPr>
            </w:pPr>
            <w:r w:rsidRPr="008C5540">
              <w:rPr>
                <w:rFonts w:asciiTheme="minorHAnsi" w:eastAsia="Arial" w:hAnsiTheme="minorHAnsi" w:cstheme="minorHAnsi"/>
                <w:sz w:val="18"/>
                <w:szCs w:val="18"/>
              </w:rPr>
              <w:t>• Execution and supervision of business activities</w:t>
            </w:r>
            <w:r w:rsidRPr="008C5540">
              <w:rPr>
                <w:rFonts w:asciiTheme="minorHAnsi" w:eastAsia="Arial" w:hAnsiTheme="minorHAnsi" w:cstheme="minorHAnsi"/>
                <w:sz w:val="18"/>
                <w:szCs w:val="18"/>
              </w:rPr>
              <w:br/>
              <w:t>• Ensuring physical space security</w:t>
            </w:r>
          </w:p>
          <w:p w14:paraId="4FE280C0" w14:textId="77777777" w:rsidR="00A821C1" w:rsidRPr="008C5540" w:rsidRDefault="00A821C1" w:rsidP="00F95182">
            <w:pPr>
              <w:spacing w:line="358" w:lineRule="auto"/>
              <w:rPr>
                <w:rFonts w:asciiTheme="minorHAnsi" w:eastAsia="Arial" w:hAnsiTheme="minorHAnsi" w:cstheme="minorHAnsi"/>
                <w:sz w:val="18"/>
                <w:szCs w:val="18"/>
              </w:rPr>
            </w:pPr>
          </w:p>
          <w:p w14:paraId="3F723146" w14:textId="77777777" w:rsidR="00A821C1" w:rsidRPr="008C5540" w:rsidRDefault="00A821C1" w:rsidP="00F95182">
            <w:pPr>
              <w:spacing w:line="358" w:lineRule="auto"/>
              <w:rPr>
                <w:rFonts w:asciiTheme="minorHAnsi" w:eastAsia="Arial" w:hAnsiTheme="minorHAnsi" w:cstheme="minorHAnsi"/>
                <w:sz w:val="18"/>
                <w:szCs w:val="18"/>
              </w:rPr>
            </w:pPr>
          </w:p>
          <w:p w14:paraId="1AD91702" w14:textId="77777777" w:rsidR="00A821C1" w:rsidRPr="008C5540" w:rsidRDefault="00A821C1" w:rsidP="00F95182">
            <w:pPr>
              <w:spacing w:line="358" w:lineRule="auto"/>
              <w:rPr>
                <w:rFonts w:asciiTheme="minorHAnsi" w:eastAsia="Arial" w:hAnsiTheme="minorHAnsi" w:cstheme="minorHAnsi"/>
                <w:sz w:val="18"/>
                <w:szCs w:val="18"/>
              </w:rPr>
            </w:pPr>
          </w:p>
          <w:p w14:paraId="155473A2" w14:textId="77777777" w:rsidR="00A821C1" w:rsidRPr="008C5540" w:rsidRDefault="00A821C1" w:rsidP="00F95182">
            <w:pPr>
              <w:spacing w:line="358" w:lineRule="auto"/>
              <w:rPr>
                <w:rFonts w:asciiTheme="minorHAnsi" w:eastAsia="Arial" w:hAnsiTheme="minorHAnsi" w:cstheme="minorHAnsi"/>
                <w:sz w:val="18"/>
                <w:szCs w:val="18"/>
              </w:rPr>
            </w:pPr>
          </w:p>
        </w:tc>
        <w:tc>
          <w:tcPr>
            <w:tcW w:w="3544" w:type="dxa"/>
          </w:tcPr>
          <w:p w14:paraId="63E4C166" w14:textId="2A0FE7CD" w:rsidR="00A821C1" w:rsidRPr="008C5540" w:rsidRDefault="008C5540" w:rsidP="008C5540">
            <w:pPr>
              <w:pStyle w:val="ListParagraph"/>
              <w:numPr>
                <w:ilvl w:val="0"/>
                <w:numId w:val="3"/>
              </w:numPr>
              <w:spacing w:line="358" w:lineRule="auto"/>
              <w:ind w:left="214" w:hanging="142"/>
              <w:rPr>
                <w:rFonts w:asciiTheme="minorHAnsi" w:eastAsia="Arial" w:hAnsiTheme="minorHAnsi" w:cstheme="minorHAnsi"/>
                <w:sz w:val="18"/>
                <w:szCs w:val="18"/>
              </w:rPr>
            </w:pPr>
            <w:r w:rsidRPr="008C5540">
              <w:rPr>
                <w:rFonts w:asciiTheme="minorHAnsi" w:eastAsia="Arial" w:hAnsiTheme="minorHAnsi" w:cstheme="minorHAnsi"/>
                <w:sz w:val="18"/>
                <w:szCs w:val="18"/>
              </w:rPr>
              <w:t>Not transferred outside the Publisher unless legally required and/or upon written request by official authorities</w:t>
            </w:r>
          </w:p>
        </w:tc>
      </w:tr>
      <w:tr w:rsidR="00A821C1" w:rsidRPr="008C5540" w14:paraId="5BDA1578" w14:textId="77777777" w:rsidTr="00F95182">
        <w:tc>
          <w:tcPr>
            <w:tcW w:w="2376" w:type="dxa"/>
          </w:tcPr>
          <w:p w14:paraId="36B1D9E9" w14:textId="72712D35" w:rsidR="00A821C1" w:rsidRPr="008C5540" w:rsidRDefault="008C5540" w:rsidP="008C5540">
            <w:pPr>
              <w:spacing w:line="358" w:lineRule="auto"/>
              <w:rPr>
                <w:rFonts w:asciiTheme="minorHAnsi" w:eastAsia="Arial" w:hAnsiTheme="minorHAnsi" w:cstheme="minorHAnsi"/>
                <w:sz w:val="18"/>
                <w:szCs w:val="18"/>
              </w:rPr>
            </w:pPr>
            <w:r w:rsidRPr="008C5540">
              <w:rPr>
                <w:rFonts w:asciiTheme="minorHAnsi" w:eastAsia="Arial" w:hAnsiTheme="minorHAnsi" w:cstheme="minorHAnsi"/>
                <w:b/>
                <w:bCs/>
                <w:sz w:val="18"/>
                <w:szCs w:val="18"/>
              </w:rPr>
              <w:lastRenderedPageBreak/>
              <w:t>Signature Information</w:t>
            </w:r>
            <w:r w:rsidRPr="008C5540">
              <w:rPr>
                <w:rFonts w:asciiTheme="minorHAnsi" w:eastAsia="Arial" w:hAnsiTheme="minorHAnsi" w:cstheme="minorHAnsi"/>
                <w:b/>
                <w:sz w:val="18"/>
                <w:szCs w:val="18"/>
              </w:rPr>
              <w:br/>
            </w:r>
            <w:r w:rsidRPr="008C5540">
              <w:rPr>
                <w:rFonts w:asciiTheme="minorHAnsi" w:eastAsia="Arial" w:hAnsiTheme="minorHAnsi" w:cstheme="minorHAnsi"/>
                <w:bCs/>
                <w:sz w:val="18"/>
                <w:szCs w:val="18"/>
              </w:rPr>
              <w:t>(Signature declaration and/or signed official ID)</w:t>
            </w:r>
          </w:p>
        </w:tc>
        <w:tc>
          <w:tcPr>
            <w:tcW w:w="4111" w:type="dxa"/>
          </w:tcPr>
          <w:p w14:paraId="3BE6962B" w14:textId="77777777" w:rsidR="008C5540" w:rsidRPr="008C5540" w:rsidRDefault="008C5540" w:rsidP="008C5540">
            <w:pPr>
              <w:pStyle w:val="ListParagraph"/>
              <w:tabs>
                <w:tab w:val="left" w:pos="567"/>
              </w:tabs>
              <w:ind w:left="284"/>
              <w:rPr>
                <w:rFonts w:asciiTheme="minorHAnsi" w:eastAsia="Arial" w:hAnsiTheme="minorHAnsi" w:cstheme="minorHAnsi"/>
                <w:sz w:val="18"/>
                <w:szCs w:val="18"/>
              </w:rPr>
            </w:pPr>
            <w:r w:rsidRPr="008C5540">
              <w:rPr>
                <w:rFonts w:asciiTheme="minorHAnsi" w:eastAsia="Arial" w:hAnsiTheme="minorHAnsi" w:cstheme="minorHAnsi"/>
                <w:sz w:val="18"/>
                <w:szCs w:val="18"/>
              </w:rPr>
              <w:t>• Fulfillment of statutory obligations for Right Holders</w:t>
            </w:r>
            <w:r w:rsidRPr="008C5540">
              <w:rPr>
                <w:rFonts w:asciiTheme="minorHAnsi" w:eastAsia="Arial" w:hAnsiTheme="minorHAnsi" w:cstheme="minorHAnsi"/>
                <w:sz w:val="18"/>
                <w:szCs w:val="18"/>
              </w:rPr>
              <w:br/>
              <w:t>• Management of royalty and payment policies, and other rights processes for Right Holders</w:t>
            </w:r>
          </w:p>
          <w:p w14:paraId="0FCDB14C" w14:textId="7BDE75CB" w:rsidR="00A821C1" w:rsidRPr="008C5540" w:rsidRDefault="008C5540" w:rsidP="008C5540">
            <w:pPr>
              <w:pStyle w:val="ListParagraph"/>
              <w:tabs>
                <w:tab w:val="left" w:pos="567"/>
              </w:tabs>
              <w:ind w:left="284"/>
              <w:rPr>
                <w:rFonts w:asciiTheme="minorHAnsi" w:eastAsia="Arial" w:hAnsiTheme="minorHAnsi" w:cstheme="minorHAnsi"/>
                <w:sz w:val="18"/>
                <w:szCs w:val="18"/>
              </w:rPr>
            </w:pPr>
            <w:r w:rsidRPr="008C5540">
              <w:rPr>
                <w:rFonts w:asciiTheme="minorHAnsi" w:eastAsia="Arial" w:hAnsiTheme="minorHAnsi" w:cstheme="minorHAnsi"/>
                <w:sz w:val="18"/>
                <w:szCs w:val="18"/>
              </w:rPr>
              <w:t>• Execution of financial and accounting processes</w:t>
            </w:r>
            <w:r w:rsidRPr="008C5540">
              <w:rPr>
                <w:rFonts w:asciiTheme="minorHAnsi" w:eastAsia="Arial" w:hAnsiTheme="minorHAnsi" w:cstheme="minorHAnsi"/>
                <w:sz w:val="18"/>
                <w:szCs w:val="18"/>
              </w:rPr>
              <w:br/>
              <w:t>• Execution and supervision of business activities</w:t>
            </w:r>
            <w:r w:rsidRPr="008C5540">
              <w:rPr>
                <w:rFonts w:asciiTheme="minorHAnsi" w:eastAsia="Arial" w:hAnsiTheme="minorHAnsi" w:cstheme="minorHAnsi"/>
                <w:sz w:val="18"/>
                <w:szCs w:val="18"/>
              </w:rPr>
              <w:br/>
              <w:t>• Execution of contract processes</w:t>
            </w:r>
          </w:p>
        </w:tc>
        <w:tc>
          <w:tcPr>
            <w:tcW w:w="3544" w:type="dxa"/>
          </w:tcPr>
          <w:p w14:paraId="6117746B" w14:textId="5D3660B2" w:rsidR="00A821C1" w:rsidRPr="008C5540" w:rsidRDefault="008C5540" w:rsidP="008C5540">
            <w:pPr>
              <w:pStyle w:val="ListParagraph"/>
              <w:spacing w:line="358" w:lineRule="auto"/>
              <w:ind w:left="214"/>
              <w:rPr>
                <w:rFonts w:asciiTheme="minorHAnsi" w:eastAsia="Arial" w:hAnsiTheme="minorHAnsi" w:cstheme="minorHAnsi"/>
                <w:sz w:val="18"/>
                <w:szCs w:val="18"/>
              </w:rPr>
            </w:pPr>
            <w:r w:rsidRPr="008C5540">
              <w:rPr>
                <w:rFonts w:asciiTheme="minorHAnsi" w:eastAsia="Arial" w:hAnsiTheme="minorHAnsi" w:cstheme="minorHAnsi"/>
                <w:sz w:val="18"/>
                <w:szCs w:val="18"/>
              </w:rPr>
              <w:t>• Not transferred outside the Publisher unless legally required and/or upon written request by official authorities</w:t>
            </w:r>
          </w:p>
        </w:tc>
      </w:tr>
    </w:tbl>
    <w:p w14:paraId="58768C50" w14:textId="77777777" w:rsidR="00A821C1" w:rsidRPr="008C5540" w:rsidRDefault="00A821C1" w:rsidP="00A821C1">
      <w:pPr>
        <w:spacing w:line="358" w:lineRule="auto"/>
        <w:jc w:val="both"/>
        <w:rPr>
          <w:rFonts w:asciiTheme="minorHAnsi" w:eastAsia="Arial" w:hAnsiTheme="minorHAnsi" w:cstheme="minorHAnsi"/>
          <w:sz w:val="18"/>
          <w:szCs w:val="18"/>
        </w:rPr>
      </w:pPr>
    </w:p>
    <w:p w14:paraId="56F1AC3B" w14:textId="2122ECFD" w:rsidR="00A821C1" w:rsidRPr="008C5540" w:rsidRDefault="008C5540" w:rsidP="008C5540">
      <w:pPr>
        <w:pStyle w:val="NoSpacing"/>
        <w:jc w:val="both"/>
        <w:rPr>
          <w:rFonts w:asciiTheme="minorHAnsi" w:hAnsiTheme="minorHAnsi" w:cstheme="minorHAnsi"/>
          <w:sz w:val="18"/>
          <w:szCs w:val="18"/>
          <w:lang w:val="en-US"/>
        </w:rPr>
      </w:pPr>
      <w:r w:rsidRPr="008C5540">
        <w:rPr>
          <w:rFonts w:asciiTheme="minorHAnsi" w:hAnsiTheme="minorHAnsi" w:cstheme="minorHAnsi"/>
          <w:sz w:val="18"/>
          <w:szCs w:val="18"/>
          <w:lang w:val="en-US"/>
        </w:rPr>
        <w:t>Pursuant to Article 11 of the Law, I hereby declare that I am aware of my rights regarding my personal data, including the right to learn whether my personal data is being processed, to request information if it has been processed, to learn the purpose of the processing and whether it is being used in accordance with that purpose, to know the third parties to whom the data is transferred domestically or abroad, to request correction if the data is incomplete or inaccurate, to request deletion or destruction of personal data under the conditions set forth in Article 7, to request notification of such corrections or deletions to third parties to whom the data has been transferred, to object to any results arising against me from the analysis of my data exclusively through automated systems, and to request compensation in case I suffer damage due to unlawful processing of my personal data.</w:t>
      </w:r>
    </w:p>
    <w:p w14:paraId="1069451A" w14:textId="77777777" w:rsidR="00A821C1" w:rsidRPr="008C5540" w:rsidRDefault="00A821C1" w:rsidP="00A821C1">
      <w:pPr>
        <w:spacing w:line="213" w:lineRule="exact"/>
        <w:jc w:val="center"/>
        <w:rPr>
          <w:rFonts w:asciiTheme="minorHAnsi" w:eastAsia="Times New Roman" w:hAnsiTheme="minorHAnsi" w:cstheme="minorHAnsi"/>
          <w:sz w:val="18"/>
          <w:szCs w:val="18"/>
        </w:rPr>
      </w:pPr>
    </w:p>
    <w:p w14:paraId="318CBEFA" w14:textId="77777777" w:rsidR="00A821C1" w:rsidRPr="008C5540" w:rsidRDefault="00A821C1" w:rsidP="00A821C1">
      <w:pPr>
        <w:spacing w:line="0" w:lineRule="atLeast"/>
        <w:ind w:left="3260"/>
        <w:jc w:val="center"/>
        <w:rPr>
          <w:rFonts w:asciiTheme="minorHAnsi" w:eastAsia="Arial" w:hAnsiTheme="minorHAnsi" w:cstheme="minorHAnsi"/>
          <w:b/>
          <w:sz w:val="18"/>
          <w:szCs w:val="18"/>
        </w:rPr>
      </w:pPr>
    </w:p>
    <w:p w14:paraId="0045DEFE" w14:textId="77777777" w:rsidR="008C5540" w:rsidRPr="008C5540" w:rsidRDefault="008C5540" w:rsidP="008C5540">
      <w:pPr>
        <w:spacing w:line="0" w:lineRule="atLeast"/>
        <w:rPr>
          <w:rFonts w:asciiTheme="minorHAnsi" w:eastAsia="Arial" w:hAnsiTheme="minorHAnsi" w:cstheme="minorHAnsi"/>
          <w:b/>
          <w:bCs/>
          <w:sz w:val="18"/>
          <w:szCs w:val="18"/>
          <w:u w:val="single"/>
        </w:rPr>
      </w:pPr>
      <w:r w:rsidRPr="008C5540">
        <w:rPr>
          <w:rFonts w:asciiTheme="minorHAnsi" w:eastAsia="Arial" w:hAnsiTheme="minorHAnsi" w:cstheme="minorHAnsi"/>
          <w:b/>
          <w:bCs/>
          <w:sz w:val="18"/>
          <w:szCs w:val="18"/>
          <w:u w:val="single"/>
        </w:rPr>
        <w:t>DATA SUBJECT (PERSONAL DATA OWNER)</w:t>
      </w:r>
    </w:p>
    <w:p w14:paraId="728CCF8C" w14:textId="77777777" w:rsidR="008C5540" w:rsidRPr="008C5540" w:rsidRDefault="008C5540" w:rsidP="008C5540">
      <w:pPr>
        <w:spacing w:line="0" w:lineRule="atLeast"/>
        <w:rPr>
          <w:rFonts w:asciiTheme="minorHAnsi" w:eastAsia="Arial" w:hAnsiTheme="minorHAnsi" w:cstheme="minorHAnsi"/>
          <w:b/>
          <w:sz w:val="18"/>
          <w:szCs w:val="18"/>
          <w:u w:val="single"/>
        </w:rPr>
      </w:pPr>
    </w:p>
    <w:p w14:paraId="4892D921" w14:textId="53DD9DAB" w:rsidR="00A821C1" w:rsidRPr="008C5540" w:rsidRDefault="008C5540" w:rsidP="008C5540">
      <w:pPr>
        <w:spacing w:line="0" w:lineRule="atLeast"/>
        <w:rPr>
          <w:rFonts w:asciiTheme="minorHAnsi" w:eastAsia="Arial" w:hAnsiTheme="minorHAnsi" w:cstheme="minorHAnsi"/>
          <w:b/>
          <w:sz w:val="18"/>
          <w:szCs w:val="18"/>
        </w:rPr>
      </w:pPr>
      <w:r w:rsidRPr="008C5540">
        <w:rPr>
          <w:rFonts w:asciiTheme="minorHAnsi" w:eastAsia="Arial" w:hAnsiTheme="minorHAnsi" w:cstheme="minorHAnsi"/>
          <w:b/>
          <w:sz w:val="18"/>
          <w:szCs w:val="18"/>
        </w:rPr>
        <w:t>FULL NAME:</w:t>
      </w:r>
      <w:r w:rsidRPr="008C5540">
        <w:rPr>
          <w:rFonts w:asciiTheme="minorHAnsi" w:eastAsia="Arial" w:hAnsiTheme="minorHAnsi" w:cstheme="minorHAnsi"/>
          <w:b/>
          <w:sz w:val="18"/>
          <w:szCs w:val="18"/>
        </w:rPr>
        <w:br/>
        <w:t>DATE:</w:t>
      </w:r>
      <w:r w:rsidRPr="008C5540">
        <w:rPr>
          <w:rFonts w:asciiTheme="minorHAnsi" w:eastAsia="Arial" w:hAnsiTheme="minorHAnsi" w:cstheme="minorHAnsi"/>
          <w:b/>
          <w:sz w:val="18"/>
          <w:szCs w:val="18"/>
        </w:rPr>
        <w:br/>
        <w:t>SIGNATURE:</w:t>
      </w:r>
    </w:p>
    <w:p w14:paraId="522A9308" w14:textId="77777777" w:rsidR="00BA016D" w:rsidRPr="008C5540" w:rsidRDefault="00BA016D" w:rsidP="00BA016D">
      <w:pPr>
        <w:jc w:val="both"/>
        <w:rPr>
          <w:rFonts w:asciiTheme="minorHAnsi" w:hAnsiTheme="minorHAnsi" w:cstheme="minorHAnsi"/>
          <w:sz w:val="18"/>
          <w:szCs w:val="18"/>
        </w:rPr>
      </w:pPr>
    </w:p>
    <w:p w14:paraId="46578D25" w14:textId="77777777" w:rsidR="00BA016D" w:rsidRPr="00E028A7" w:rsidRDefault="00BA016D" w:rsidP="007E7E80">
      <w:pPr>
        <w:spacing w:after="240"/>
        <w:jc w:val="both"/>
        <w:rPr>
          <w:rFonts w:asciiTheme="minorHAnsi" w:hAnsiTheme="minorHAnsi" w:cstheme="minorHAnsi"/>
          <w:sz w:val="18"/>
          <w:szCs w:val="18"/>
        </w:rPr>
      </w:pPr>
    </w:p>
    <w:sectPr w:rsidR="00BA016D" w:rsidRPr="00E028A7" w:rsidSect="00A821C1">
      <w:pgSz w:w="11906" w:h="16838"/>
      <w:pgMar w:top="1417" w:right="1417" w:bottom="1417" w:left="1417" w:header="708" w:footer="708" w:gutter="0"/>
      <w:pgBorders w:offsetFrom="page">
        <w:top w:val="thinThickSmallGap" w:sz="24" w:space="24" w:color="auto" w:shadow="1"/>
        <w:left w:val="thinThickSmallGap" w:sz="24" w:space="24" w:color="auto" w:shadow="1"/>
        <w:bottom w:val="thinThickSmallGap" w:sz="24" w:space="24" w:color="auto" w:shadow="1"/>
        <w:right w:val="thinThickSmallGap" w:sz="24" w:space="24" w:color="auto" w:shadow="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imes">
    <w:altName w:val="Times New Roman"/>
    <w:panose1 w:val="00000500000000020000"/>
    <w:charset w:val="A2"/>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D14E2"/>
    <w:multiLevelType w:val="hybridMultilevel"/>
    <w:tmpl w:val="1A8CC8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8DE123C"/>
    <w:multiLevelType w:val="hybridMultilevel"/>
    <w:tmpl w:val="8A4875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0AF6216"/>
    <w:multiLevelType w:val="hybridMultilevel"/>
    <w:tmpl w:val="42146FE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6605853"/>
    <w:multiLevelType w:val="multilevel"/>
    <w:tmpl w:val="5FC21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621E24"/>
    <w:multiLevelType w:val="multilevel"/>
    <w:tmpl w:val="F7A61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319996">
    <w:abstractNumId w:val="2"/>
  </w:num>
  <w:num w:numId="2" w16cid:durableId="194076177">
    <w:abstractNumId w:val="1"/>
  </w:num>
  <w:num w:numId="3" w16cid:durableId="808596402">
    <w:abstractNumId w:val="0"/>
  </w:num>
  <w:num w:numId="4" w16cid:durableId="2011327307">
    <w:abstractNumId w:val="4"/>
  </w:num>
  <w:num w:numId="5" w16cid:durableId="11098155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246"/>
    <w:rsid w:val="000F7D27"/>
    <w:rsid w:val="00126662"/>
    <w:rsid w:val="001442EF"/>
    <w:rsid w:val="002A032F"/>
    <w:rsid w:val="00321865"/>
    <w:rsid w:val="004A088D"/>
    <w:rsid w:val="004C7FB6"/>
    <w:rsid w:val="00562487"/>
    <w:rsid w:val="00626A48"/>
    <w:rsid w:val="006D0B24"/>
    <w:rsid w:val="00773D63"/>
    <w:rsid w:val="007E7E80"/>
    <w:rsid w:val="008C5540"/>
    <w:rsid w:val="00996F79"/>
    <w:rsid w:val="009A19F9"/>
    <w:rsid w:val="009B4933"/>
    <w:rsid w:val="00A122AB"/>
    <w:rsid w:val="00A16052"/>
    <w:rsid w:val="00A821C1"/>
    <w:rsid w:val="00AF004C"/>
    <w:rsid w:val="00B064C3"/>
    <w:rsid w:val="00B952E8"/>
    <w:rsid w:val="00BA016D"/>
    <w:rsid w:val="00BA58FE"/>
    <w:rsid w:val="00BC049B"/>
    <w:rsid w:val="00BD0D44"/>
    <w:rsid w:val="00BF57B8"/>
    <w:rsid w:val="00CA691E"/>
    <w:rsid w:val="00CE6672"/>
    <w:rsid w:val="00D304CC"/>
    <w:rsid w:val="00D36A8F"/>
    <w:rsid w:val="00DE2246"/>
    <w:rsid w:val="00DE292C"/>
    <w:rsid w:val="00E028A7"/>
    <w:rsid w:val="00E2293A"/>
    <w:rsid w:val="00E27440"/>
    <w:rsid w:val="00E914B6"/>
    <w:rsid w:val="00E941DE"/>
    <w:rsid w:val="00EE322F"/>
    <w:rsid w:val="00F42D9A"/>
    <w:rsid w:val="00F44539"/>
    <w:rsid w:val="00FD65E2"/>
    <w:rsid w:val="00FF335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2FF7B"/>
  <w15:chartTrackingRefBased/>
  <w15:docId w15:val="{577E2132-9D74-4F62-9FBF-FA858A922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246"/>
    <w:pPr>
      <w:spacing w:after="0" w:line="240" w:lineRule="auto"/>
    </w:pPr>
    <w:rPr>
      <w:rFonts w:ascii="Times" w:eastAsia="Times" w:hAnsi="Times" w:cs="Times New Roman"/>
      <w:sz w:val="24"/>
      <w:szCs w:val="20"/>
      <w:lang w:val="en-US"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2246"/>
    <w:pPr>
      <w:spacing w:after="0" w:line="240" w:lineRule="auto"/>
    </w:pPr>
    <w:rPr>
      <w:rFonts w:ascii="Times" w:eastAsia="Times" w:hAnsi="Times"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58FE"/>
    <w:pPr>
      <w:ind w:left="720"/>
      <w:contextualSpacing/>
    </w:pPr>
  </w:style>
  <w:style w:type="paragraph" w:styleId="Footer">
    <w:name w:val="footer"/>
    <w:basedOn w:val="Normal"/>
    <w:link w:val="FooterChar"/>
    <w:uiPriority w:val="99"/>
    <w:rsid w:val="007E7E80"/>
    <w:pPr>
      <w:tabs>
        <w:tab w:val="center" w:pos="4536"/>
        <w:tab w:val="right" w:pos="9072"/>
      </w:tabs>
    </w:pPr>
  </w:style>
  <w:style w:type="character" w:customStyle="1" w:styleId="FooterChar">
    <w:name w:val="Footer Char"/>
    <w:basedOn w:val="DefaultParagraphFont"/>
    <w:link w:val="Footer"/>
    <w:uiPriority w:val="99"/>
    <w:rsid w:val="007E7E80"/>
    <w:rPr>
      <w:rFonts w:ascii="Times" w:eastAsia="Times" w:hAnsi="Times" w:cs="Times New Roman"/>
      <w:sz w:val="24"/>
      <w:szCs w:val="20"/>
      <w:lang w:eastAsia="tr-TR"/>
    </w:rPr>
  </w:style>
  <w:style w:type="paragraph" w:styleId="NoSpacing">
    <w:name w:val="No Spacing"/>
    <w:uiPriority w:val="1"/>
    <w:qFormat/>
    <w:rsid w:val="00A821C1"/>
    <w:pPr>
      <w:spacing w:after="0" w:line="240" w:lineRule="auto"/>
    </w:pPr>
    <w:rPr>
      <w:rFonts w:ascii="Times" w:eastAsia="Times" w:hAnsi="Times" w:cs="Times New Roman"/>
      <w:sz w:val="24"/>
      <w:szCs w:val="20"/>
      <w:lang w:eastAsia="tr-TR"/>
    </w:rPr>
  </w:style>
  <w:style w:type="paragraph" w:styleId="NormalWeb">
    <w:name w:val="Normal (Web)"/>
    <w:basedOn w:val="Normal"/>
    <w:uiPriority w:val="99"/>
    <w:unhideWhenUsed/>
    <w:rsid w:val="00FF3351"/>
    <w:pPr>
      <w:spacing w:before="100" w:beforeAutospacing="1" w:after="100" w:afterAutospacing="1"/>
    </w:pPr>
    <w:rPr>
      <w:rFonts w:ascii="Times New Roman" w:eastAsia="Times New Roman" w:hAnsi="Times New Roman"/>
      <w:szCs w:val="24"/>
    </w:rPr>
  </w:style>
  <w:style w:type="character" w:styleId="Strong">
    <w:name w:val="Strong"/>
    <w:basedOn w:val="DefaultParagraphFont"/>
    <w:uiPriority w:val="22"/>
    <w:qFormat/>
    <w:rsid w:val="008C5540"/>
    <w:rPr>
      <w:b/>
      <w:bCs/>
    </w:rPr>
  </w:style>
  <w:style w:type="paragraph" w:styleId="Revision">
    <w:name w:val="Revision"/>
    <w:hidden/>
    <w:uiPriority w:val="99"/>
    <w:semiHidden/>
    <w:rsid w:val="00BD0D44"/>
    <w:pPr>
      <w:spacing w:after="0" w:line="240" w:lineRule="auto"/>
    </w:pPr>
    <w:rPr>
      <w:rFonts w:ascii="Times" w:eastAsia="Times" w:hAnsi="Times" w:cs="Times New Roman"/>
      <w:sz w:val="24"/>
      <w:szCs w:val="20"/>
      <w:lang w:val="en-US" w:eastAsia="tr-TR"/>
    </w:rPr>
  </w:style>
  <w:style w:type="character" w:customStyle="1" w:styleId="apple-converted-space">
    <w:name w:val="apple-converted-space"/>
    <w:basedOn w:val="DefaultParagraphFont"/>
    <w:rsid w:val="00BD0D44"/>
  </w:style>
  <w:style w:type="character" w:styleId="Emphasis">
    <w:name w:val="Emphasis"/>
    <w:basedOn w:val="DefaultParagraphFont"/>
    <w:uiPriority w:val="20"/>
    <w:qFormat/>
    <w:rsid w:val="00BD0D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0782">
      <w:bodyDiv w:val="1"/>
      <w:marLeft w:val="0"/>
      <w:marRight w:val="0"/>
      <w:marTop w:val="0"/>
      <w:marBottom w:val="0"/>
      <w:divBdr>
        <w:top w:val="none" w:sz="0" w:space="0" w:color="auto"/>
        <w:left w:val="none" w:sz="0" w:space="0" w:color="auto"/>
        <w:bottom w:val="none" w:sz="0" w:space="0" w:color="auto"/>
        <w:right w:val="none" w:sz="0" w:space="0" w:color="auto"/>
      </w:divBdr>
    </w:div>
    <w:div w:id="11956160">
      <w:bodyDiv w:val="1"/>
      <w:marLeft w:val="0"/>
      <w:marRight w:val="0"/>
      <w:marTop w:val="0"/>
      <w:marBottom w:val="0"/>
      <w:divBdr>
        <w:top w:val="none" w:sz="0" w:space="0" w:color="auto"/>
        <w:left w:val="none" w:sz="0" w:space="0" w:color="auto"/>
        <w:bottom w:val="none" w:sz="0" w:space="0" w:color="auto"/>
        <w:right w:val="none" w:sz="0" w:space="0" w:color="auto"/>
      </w:divBdr>
    </w:div>
    <w:div w:id="41103993">
      <w:bodyDiv w:val="1"/>
      <w:marLeft w:val="0"/>
      <w:marRight w:val="0"/>
      <w:marTop w:val="0"/>
      <w:marBottom w:val="0"/>
      <w:divBdr>
        <w:top w:val="none" w:sz="0" w:space="0" w:color="auto"/>
        <w:left w:val="none" w:sz="0" w:space="0" w:color="auto"/>
        <w:bottom w:val="none" w:sz="0" w:space="0" w:color="auto"/>
        <w:right w:val="none" w:sz="0" w:space="0" w:color="auto"/>
      </w:divBdr>
    </w:div>
    <w:div w:id="70738169">
      <w:bodyDiv w:val="1"/>
      <w:marLeft w:val="0"/>
      <w:marRight w:val="0"/>
      <w:marTop w:val="0"/>
      <w:marBottom w:val="0"/>
      <w:divBdr>
        <w:top w:val="none" w:sz="0" w:space="0" w:color="auto"/>
        <w:left w:val="none" w:sz="0" w:space="0" w:color="auto"/>
        <w:bottom w:val="none" w:sz="0" w:space="0" w:color="auto"/>
        <w:right w:val="none" w:sz="0" w:space="0" w:color="auto"/>
      </w:divBdr>
    </w:div>
    <w:div w:id="71317038">
      <w:bodyDiv w:val="1"/>
      <w:marLeft w:val="0"/>
      <w:marRight w:val="0"/>
      <w:marTop w:val="0"/>
      <w:marBottom w:val="0"/>
      <w:divBdr>
        <w:top w:val="none" w:sz="0" w:space="0" w:color="auto"/>
        <w:left w:val="none" w:sz="0" w:space="0" w:color="auto"/>
        <w:bottom w:val="none" w:sz="0" w:space="0" w:color="auto"/>
        <w:right w:val="none" w:sz="0" w:space="0" w:color="auto"/>
      </w:divBdr>
    </w:div>
    <w:div w:id="73672844">
      <w:bodyDiv w:val="1"/>
      <w:marLeft w:val="0"/>
      <w:marRight w:val="0"/>
      <w:marTop w:val="0"/>
      <w:marBottom w:val="0"/>
      <w:divBdr>
        <w:top w:val="none" w:sz="0" w:space="0" w:color="auto"/>
        <w:left w:val="none" w:sz="0" w:space="0" w:color="auto"/>
        <w:bottom w:val="none" w:sz="0" w:space="0" w:color="auto"/>
        <w:right w:val="none" w:sz="0" w:space="0" w:color="auto"/>
      </w:divBdr>
    </w:div>
    <w:div w:id="73939550">
      <w:bodyDiv w:val="1"/>
      <w:marLeft w:val="0"/>
      <w:marRight w:val="0"/>
      <w:marTop w:val="0"/>
      <w:marBottom w:val="0"/>
      <w:divBdr>
        <w:top w:val="none" w:sz="0" w:space="0" w:color="auto"/>
        <w:left w:val="none" w:sz="0" w:space="0" w:color="auto"/>
        <w:bottom w:val="none" w:sz="0" w:space="0" w:color="auto"/>
        <w:right w:val="none" w:sz="0" w:space="0" w:color="auto"/>
      </w:divBdr>
    </w:div>
    <w:div w:id="75904489">
      <w:bodyDiv w:val="1"/>
      <w:marLeft w:val="0"/>
      <w:marRight w:val="0"/>
      <w:marTop w:val="0"/>
      <w:marBottom w:val="0"/>
      <w:divBdr>
        <w:top w:val="none" w:sz="0" w:space="0" w:color="auto"/>
        <w:left w:val="none" w:sz="0" w:space="0" w:color="auto"/>
        <w:bottom w:val="none" w:sz="0" w:space="0" w:color="auto"/>
        <w:right w:val="none" w:sz="0" w:space="0" w:color="auto"/>
      </w:divBdr>
    </w:div>
    <w:div w:id="82067971">
      <w:bodyDiv w:val="1"/>
      <w:marLeft w:val="0"/>
      <w:marRight w:val="0"/>
      <w:marTop w:val="0"/>
      <w:marBottom w:val="0"/>
      <w:divBdr>
        <w:top w:val="none" w:sz="0" w:space="0" w:color="auto"/>
        <w:left w:val="none" w:sz="0" w:space="0" w:color="auto"/>
        <w:bottom w:val="none" w:sz="0" w:space="0" w:color="auto"/>
        <w:right w:val="none" w:sz="0" w:space="0" w:color="auto"/>
      </w:divBdr>
    </w:div>
    <w:div w:id="112748077">
      <w:bodyDiv w:val="1"/>
      <w:marLeft w:val="0"/>
      <w:marRight w:val="0"/>
      <w:marTop w:val="0"/>
      <w:marBottom w:val="0"/>
      <w:divBdr>
        <w:top w:val="none" w:sz="0" w:space="0" w:color="auto"/>
        <w:left w:val="none" w:sz="0" w:space="0" w:color="auto"/>
        <w:bottom w:val="none" w:sz="0" w:space="0" w:color="auto"/>
        <w:right w:val="none" w:sz="0" w:space="0" w:color="auto"/>
      </w:divBdr>
    </w:div>
    <w:div w:id="170921604">
      <w:bodyDiv w:val="1"/>
      <w:marLeft w:val="0"/>
      <w:marRight w:val="0"/>
      <w:marTop w:val="0"/>
      <w:marBottom w:val="0"/>
      <w:divBdr>
        <w:top w:val="none" w:sz="0" w:space="0" w:color="auto"/>
        <w:left w:val="none" w:sz="0" w:space="0" w:color="auto"/>
        <w:bottom w:val="none" w:sz="0" w:space="0" w:color="auto"/>
        <w:right w:val="none" w:sz="0" w:space="0" w:color="auto"/>
      </w:divBdr>
    </w:div>
    <w:div w:id="180440724">
      <w:bodyDiv w:val="1"/>
      <w:marLeft w:val="0"/>
      <w:marRight w:val="0"/>
      <w:marTop w:val="0"/>
      <w:marBottom w:val="0"/>
      <w:divBdr>
        <w:top w:val="none" w:sz="0" w:space="0" w:color="auto"/>
        <w:left w:val="none" w:sz="0" w:space="0" w:color="auto"/>
        <w:bottom w:val="none" w:sz="0" w:space="0" w:color="auto"/>
        <w:right w:val="none" w:sz="0" w:space="0" w:color="auto"/>
      </w:divBdr>
    </w:div>
    <w:div w:id="184101442">
      <w:bodyDiv w:val="1"/>
      <w:marLeft w:val="0"/>
      <w:marRight w:val="0"/>
      <w:marTop w:val="0"/>
      <w:marBottom w:val="0"/>
      <w:divBdr>
        <w:top w:val="none" w:sz="0" w:space="0" w:color="auto"/>
        <w:left w:val="none" w:sz="0" w:space="0" w:color="auto"/>
        <w:bottom w:val="none" w:sz="0" w:space="0" w:color="auto"/>
        <w:right w:val="none" w:sz="0" w:space="0" w:color="auto"/>
      </w:divBdr>
    </w:div>
    <w:div w:id="215090695">
      <w:bodyDiv w:val="1"/>
      <w:marLeft w:val="0"/>
      <w:marRight w:val="0"/>
      <w:marTop w:val="0"/>
      <w:marBottom w:val="0"/>
      <w:divBdr>
        <w:top w:val="none" w:sz="0" w:space="0" w:color="auto"/>
        <w:left w:val="none" w:sz="0" w:space="0" w:color="auto"/>
        <w:bottom w:val="none" w:sz="0" w:space="0" w:color="auto"/>
        <w:right w:val="none" w:sz="0" w:space="0" w:color="auto"/>
      </w:divBdr>
    </w:div>
    <w:div w:id="223566786">
      <w:bodyDiv w:val="1"/>
      <w:marLeft w:val="0"/>
      <w:marRight w:val="0"/>
      <w:marTop w:val="0"/>
      <w:marBottom w:val="0"/>
      <w:divBdr>
        <w:top w:val="none" w:sz="0" w:space="0" w:color="auto"/>
        <w:left w:val="none" w:sz="0" w:space="0" w:color="auto"/>
        <w:bottom w:val="none" w:sz="0" w:space="0" w:color="auto"/>
        <w:right w:val="none" w:sz="0" w:space="0" w:color="auto"/>
      </w:divBdr>
    </w:div>
    <w:div w:id="223949163">
      <w:bodyDiv w:val="1"/>
      <w:marLeft w:val="0"/>
      <w:marRight w:val="0"/>
      <w:marTop w:val="0"/>
      <w:marBottom w:val="0"/>
      <w:divBdr>
        <w:top w:val="none" w:sz="0" w:space="0" w:color="auto"/>
        <w:left w:val="none" w:sz="0" w:space="0" w:color="auto"/>
        <w:bottom w:val="none" w:sz="0" w:space="0" w:color="auto"/>
        <w:right w:val="none" w:sz="0" w:space="0" w:color="auto"/>
      </w:divBdr>
    </w:div>
    <w:div w:id="236787087">
      <w:bodyDiv w:val="1"/>
      <w:marLeft w:val="0"/>
      <w:marRight w:val="0"/>
      <w:marTop w:val="0"/>
      <w:marBottom w:val="0"/>
      <w:divBdr>
        <w:top w:val="none" w:sz="0" w:space="0" w:color="auto"/>
        <w:left w:val="none" w:sz="0" w:space="0" w:color="auto"/>
        <w:bottom w:val="none" w:sz="0" w:space="0" w:color="auto"/>
        <w:right w:val="none" w:sz="0" w:space="0" w:color="auto"/>
      </w:divBdr>
    </w:div>
    <w:div w:id="254673909">
      <w:bodyDiv w:val="1"/>
      <w:marLeft w:val="0"/>
      <w:marRight w:val="0"/>
      <w:marTop w:val="0"/>
      <w:marBottom w:val="0"/>
      <w:divBdr>
        <w:top w:val="none" w:sz="0" w:space="0" w:color="auto"/>
        <w:left w:val="none" w:sz="0" w:space="0" w:color="auto"/>
        <w:bottom w:val="none" w:sz="0" w:space="0" w:color="auto"/>
        <w:right w:val="none" w:sz="0" w:space="0" w:color="auto"/>
      </w:divBdr>
    </w:div>
    <w:div w:id="265619493">
      <w:bodyDiv w:val="1"/>
      <w:marLeft w:val="0"/>
      <w:marRight w:val="0"/>
      <w:marTop w:val="0"/>
      <w:marBottom w:val="0"/>
      <w:divBdr>
        <w:top w:val="none" w:sz="0" w:space="0" w:color="auto"/>
        <w:left w:val="none" w:sz="0" w:space="0" w:color="auto"/>
        <w:bottom w:val="none" w:sz="0" w:space="0" w:color="auto"/>
        <w:right w:val="none" w:sz="0" w:space="0" w:color="auto"/>
      </w:divBdr>
    </w:div>
    <w:div w:id="284195583">
      <w:bodyDiv w:val="1"/>
      <w:marLeft w:val="0"/>
      <w:marRight w:val="0"/>
      <w:marTop w:val="0"/>
      <w:marBottom w:val="0"/>
      <w:divBdr>
        <w:top w:val="none" w:sz="0" w:space="0" w:color="auto"/>
        <w:left w:val="none" w:sz="0" w:space="0" w:color="auto"/>
        <w:bottom w:val="none" w:sz="0" w:space="0" w:color="auto"/>
        <w:right w:val="none" w:sz="0" w:space="0" w:color="auto"/>
      </w:divBdr>
    </w:div>
    <w:div w:id="298926319">
      <w:bodyDiv w:val="1"/>
      <w:marLeft w:val="0"/>
      <w:marRight w:val="0"/>
      <w:marTop w:val="0"/>
      <w:marBottom w:val="0"/>
      <w:divBdr>
        <w:top w:val="none" w:sz="0" w:space="0" w:color="auto"/>
        <w:left w:val="none" w:sz="0" w:space="0" w:color="auto"/>
        <w:bottom w:val="none" w:sz="0" w:space="0" w:color="auto"/>
        <w:right w:val="none" w:sz="0" w:space="0" w:color="auto"/>
      </w:divBdr>
    </w:div>
    <w:div w:id="318657818">
      <w:bodyDiv w:val="1"/>
      <w:marLeft w:val="0"/>
      <w:marRight w:val="0"/>
      <w:marTop w:val="0"/>
      <w:marBottom w:val="0"/>
      <w:divBdr>
        <w:top w:val="none" w:sz="0" w:space="0" w:color="auto"/>
        <w:left w:val="none" w:sz="0" w:space="0" w:color="auto"/>
        <w:bottom w:val="none" w:sz="0" w:space="0" w:color="auto"/>
        <w:right w:val="none" w:sz="0" w:space="0" w:color="auto"/>
      </w:divBdr>
    </w:div>
    <w:div w:id="322130343">
      <w:bodyDiv w:val="1"/>
      <w:marLeft w:val="0"/>
      <w:marRight w:val="0"/>
      <w:marTop w:val="0"/>
      <w:marBottom w:val="0"/>
      <w:divBdr>
        <w:top w:val="none" w:sz="0" w:space="0" w:color="auto"/>
        <w:left w:val="none" w:sz="0" w:space="0" w:color="auto"/>
        <w:bottom w:val="none" w:sz="0" w:space="0" w:color="auto"/>
        <w:right w:val="none" w:sz="0" w:space="0" w:color="auto"/>
      </w:divBdr>
    </w:div>
    <w:div w:id="324482497">
      <w:bodyDiv w:val="1"/>
      <w:marLeft w:val="0"/>
      <w:marRight w:val="0"/>
      <w:marTop w:val="0"/>
      <w:marBottom w:val="0"/>
      <w:divBdr>
        <w:top w:val="none" w:sz="0" w:space="0" w:color="auto"/>
        <w:left w:val="none" w:sz="0" w:space="0" w:color="auto"/>
        <w:bottom w:val="none" w:sz="0" w:space="0" w:color="auto"/>
        <w:right w:val="none" w:sz="0" w:space="0" w:color="auto"/>
      </w:divBdr>
    </w:div>
    <w:div w:id="326713542">
      <w:bodyDiv w:val="1"/>
      <w:marLeft w:val="0"/>
      <w:marRight w:val="0"/>
      <w:marTop w:val="0"/>
      <w:marBottom w:val="0"/>
      <w:divBdr>
        <w:top w:val="none" w:sz="0" w:space="0" w:color="auto"/>
        <w:left w:val="none" w:sz="0" w:space="0" w:color="auto"/>
        <w:bottom w:val="none" w:sz="0" w:space="0" w:color="auto"/>
        <w:right w:val="none" w:sz="0" w:space="0" w:color="auto"/>
      </w:divBdr>
    </w:div>
    <w:div w:id="329791637">
      <w:bodyDiv w:val="1"/>
      <w:marLeft w:val="0"/>
      <w:marRight w:val="0"/>
      <w:marTop w:val="0"/>
      <w:marBottom w:val="0"/>
      <w:divBdr>
        <w:top w:val="none" w:sz="0" w:space="0" w:color="auto"/>
        <w:left w:val="none" w:sz="0" w:space="0" w:color="auto"/>
        <w:bottom w:val="none" w:sz="0" w:space="0" w:color="auto"/>
        <w:right w:val="none" w:sz="0" w:space="0" w:color="auto"/>
      </w:divBdr>
    </w:div>
    <w:div w:id="338504359">
      <w:bodyDiv w:val="1"/>
      <w:marLeft w:val="0"/>
      <w:marRight w:val="0"/>
      <w:marTop w:val="0"/>
      <w:marBottom w:val="0"/>
      <w:divBdr>
        <w:top w:val="none" w:sz="0" w:space="0" w:color="auto"/>
        <w:left w:val="none" w:sz="0" w:space="0" w:color="auto"/>
        <w:bottom w:val="none" w:sz="0" w:space="0" w:color="auto"/>
        <w:right w:val="none" w:sz="0" w:space="0" w:color="auto"/>
      </w:divBdr>
    </w:div>
    <w:div w:id="339503647">
      <w:bodyDiv w:val="1"/>
      <w:marLeft w:val="0"/>
      <w:marRight w:val="0"/>
      <w:marTop w:val="0"/>
      <w:marBottom w:val="0"/>
      <w:divBdr>
        <w:top w:val="none" w:sz="0" w:space="0" w:color="auto"/>
        <w:left w:val="none" w:sz="0" w:space="0" w:color="auto"/>
        <w:bottom w:val="none" w:sz="0" w:space="0" w:color="auto"/>
        <w:right w:val="none" w:sz="0" w:space="0" w:color="auto"/>
      </w:divBdr>
    </w:div>
    <w:div w:id="349338901">
      <w:bodyDiv w:val="1"/>
      <w:marLeft w:val="0"/>
      <w:marRight w:val="0"/>
      <w:marTop w:val="0"/>
      <w:marBottom w:val="0"/>
      <w:divBdr>
        <w:top w:val="none" w:sz="0" w:space="0" w:color="auto"/>
        <w:left w:val="none" w:sz="0" w:space="0" w:color="auto"/>
        <w:bottom w:val="none" w:sz="0" w:space="0" w:color="auto"/>
        <w:right w:val="none" w:sz="0" w:space="0" w:color="auto"/>
      </w:divBdr>
    </w:div>
    <w:div w:id="366561200">
      <w:bodyDiv w:val="1"/>
      <w:marLeft w:val="0"/>
      <w:marRight w:val="0"/>
      <w:marTop w:val="0"/>
      <w:marBottom w:val="0"/>
      <w:divBdr>
        <w:top w:val="none" w:sz="0" w:space="0" w:color="auto"/>
        <w:left w:val="none" w:sz="0" w:space="0" w:color="auto"/>
        <w:bottom w:val="none" w:sz="0" w:space="0" w:color="auto"/>
        <w:right w:val="none" w:sz="0" w:space="0" w:color="auto"/>
      </w:divBdr>
    </w:div>
    <w:div w:id="420758627">
      <w:bodyDiv w:val="1"/>
      <w:marLeft w:val="0"/>
      <w:marRight w:val="0"/>
      <w:marTop w:val="0"/>
      <w:marBottom w:val="0"/>
      <w:divBdr>
        <w:top w:val="none" w:sz="0" w:space="0" w:color="auto"/>
        <w:left w:val="none" w:sz="0" w:space="0" w:color="auto"/>
        <w:bottom w:val="none" w:sz="0" w:space="0" w:color="auto"/>
        <w:right w:val="none" w:sz="0" w:space="0" w:color="auto"/>
      </w:divBdr>
    </w:div>
    <w:div w:id="421486122">
      <w:bodyDiv w:val="1"/>
      <w:marLeft w:val="0"/>
      <w:marRight w:val="0"/>
      <w:marTop w:val="0"/>
      <w:marBottom w:val="0"/>
      <w:divBdr>
        <w:top w:val="none" w:sz="0" w:space="0" w:color="auto"/>
        <w:left w:val="none" w:sz="0" w:space="0" w:color="auto"/>
        <w:bottom w:val="none" w:sz="0" w:space="0" w:color="auto"/>
        <w:right w:val="none" w:sz="0" w:space="0" w:color="auto"/>
      </w:divBdr>
    </w:div>
    <w:div w:id="448548992">
      <w:bodyDiv w:val="1"/>
      <w:marLeft w:val="0"/>
      <w:marRight w:val="0"/>
      <w:marTop w:val="0"/>
      <w:marBottom w:val="0"/>
      <w:divBdr>
        <w:top w:val="none" w:sz="0" w:space="0" w:color="auto"/>
        <w:left w:val="none" w:sz="0" w:space="0" w:color="auto"/>
        <w:bottom w:val="none" w:sz="0" w:space="0" w:color="auto"/>
        <w:right w:val="none" w:sz="0" w:space="0" w:color="auto"/>
      </w:divBdr>
    </w:div>
    <w:div w:id="481846003">
      <w:bodyDiv w:val="1"/>
      <w:marLeft w:val="0"/>
      <w:marRight w:val="0"/>
      <w:marTop w:val="0"/>
      <w:marBottom w:val="0"/>
      <w:divBdr>
        <w:top w:val="none" w:sz="0" w:space="0" w:color="auto"/>
        <w:left w:val="none" w:sz="0" w:space="0" w:color="auto"/>
        <w:bottom w:val="none" w:sz="0" w:space="0" w:color="auto"/>
        <w:right w:val="none" w:sz="0" w:space="0" w:color="auto"/>
      </w:divBdr>
    </w:div>
    <w:div w:id="495655284">
      <w:bodyDiv w:val="1"/>
      <w:marLeft w:val="0"/>
      <w:marRight w:val="0"/>
      <w:marTop w:val="0"/>
      <w:marBottom w:val="0"/>
      <w:divBdr>
        <w:top w:val="none" w:sz="0" w:space="0" w:color="auto"/>
        <w:left w:val="none" w:sz="0" w:space="0" w:color="auto"/>
        <w:bottom w:val="none" w:sz="0" w:space="0" w:color="auto"/>
        <w:right w:val="none" w:sz="0" w:space="0" w:color="auto"/>
      </w:divBdr>
    </w:div>
    <w:div w:id="504780961">
      <w:bodyDiv w:val="1"/>
      <w:marLeft w:val="0"/>
      <w:marRight w:val="0"/>
      <w:marTop w:val="0"/>
      <w:marBottom w:val="0"/>
      <w:divBdr>
        <w:top w:val="none" w:sz="0" w:space="0" w:color="auto"/>
        <w:left w:val="none" w:sz="0" w:space="0" w:color="auto"/>
        <w:bottom w:val="none" w:sz="0" w:space="0" w:color="auto"/>
        <w:right w:val="none" w:sz="0" w:space="0" w:color="auto"/>
      </w:divBdr>
    </w:div>
    <w:div w:id="513031283">
      <w:bodyDiv w:val="1"/>
      <w:marLeft w:val="0"/>
      <w:marRight w:val="0"/>
      <w:marTop w:val="0"/>
      <w:marBottom w:val="0"/>
      <w:divBdr>
        <w:top w:val="none" w:sz="0" w:space="0" w:color="auto"/>
        <w:left w:val="none" w:sz="0" w:space="0" w:color="auto"/>
        <w:bottom w:val="none" w:sz="0" w:space="0" w:color="auto"/>
        <w:right w:val="none" w:sz="0" w:space="0" w:color="auto"/>
      </w:divBdr>
    </w:div>
    <w:div w:id="513540343">
      <w:bodyDiv w:val="1"/>
      <w:marLeft w:val="0"/>
      <w:marRight w:val="0"/>
      <w:marTop w:val="0"/>
      <w:marBottom w:val="0"/>
      <w:divBdr>
        <w:top w:val="none" w:sz="0" w:space="0" w:color="auto"/>
        <w:left w:val="none" w:sz="0" w:space="0" w:color="auto"/>
        <w:bottom w:val="none" w:sz="0" w:space="0" w:color="auto"/>
        <w:right w:val="none" w:sz="0" w:space="0" w:color="auto"/>
      </w:divBdr>
    </w:div>
    <w:div w:id="517045499">
      <w:bodyDiv w:val="1"/>
      <w:marLeft w:val="0"/>
      <w:marRight w:val="0"/>
      <w:marTop w:val="0"/>
      <w:marBottom w:val="0"/>
      <w:divBdr>
        <w:top w:val="none" w:sz="0" w:space="0" w:color="auto"/>
        <w:left w:val="none" w:sz="0" w:space="0" w:color="auto"/>
        <w:bottom w:val="none" w:sz="0" w:space="0" w:color="auto"/>
        <w:right w:val="none" w:sz="0" w:space="0" w:color="auto"/>
      </w:divBdr>
    </w:div>
    <w:div w:id="617370024">
      <w:bodyDiv w:val="1"/>
      <w:marLeft w:val="0"/>
      <w:marRight w:val="0"/>
      <w:marTop w:val="0"/>
      <w:marBottom w:val="0"/>
      <w:divBdr>
        <w:top w:val="none" w:sz="0" w:space="0" w:color="auto"/>
        <w:left w:val="none" w:sz="0" w:space="0" w:color="auto"/>
        <w:bottom w:val="none" w:sz="0" w:space="0" w:color="auto"/>
        <w:right w:val="none" w:sz="0" w:space="0" w:color="auto"/>
      </w:divBdr>
    </w:div>
    <w:div w:id="626934970">
      <w:bodyDiv w:val="1"/>
      <w:marLeft w:val="0"/>
      <w:marRight w:val="0"/>
      <w:marTop w:val="0"/>
      <w:marBottom w:val="0"/>
      <w:divBdr>
        <w:top w:val="none" w:sz="0" w:space="0" w:color="auto"/>
        <w:left w:val="none" w:sz="0" w:space="0" w:color="auto"/>
        <w:bottom w:val="none" w:sz="0" w:space="0" w:color="auto"/>
        <w:right w:val="none" w:sz="0" w:space="0" w:color="auto"/>
      </w:divBdr>
    </w:div>
    <w:div w:id="638918140">
      <w:bodyDiv w:val="1"/>
      <w:marLeft w:val="0"/>
      <w:marRight w:val="0"/>
      <w:marTop w:val="0"/>
      <w:marBottom w:val="0"/>
      <w:divBdr>
        <w:top w:val="none" w:sz="0" w:space="0" w:color="auto"/>
        <w:left w:val="none" w:sz="0" w:space="0" w:color="auto"/>
        <w:bottom w:val="none" w:sz="0" w:space="0" w:color="auto"/>
        <w:right w:val="none" w:sz="0" w:space="0" w:color="auto"/>
      </w:divBdr>
    </w:div>
    <w:div w:id="642735180">
      <w:bodyDiv w:val="1"/>
      <w:marLeft w:val="0"/>
      <w:marRight w:val="0"/>
      <w:marTop w:val="0"/>
      <w:marBottom w:val="0"/>
      <w:divBdr>
        <w:top w:val="none" w:sz="0" w:space="0" w:color="auto"/>
        <w:left w:val="none" w:sz="0" w:space="0" w:color="auto"/>
        <w:bottom w:val="none" w:sz="0" w:space="0" w:color="auto"/>
        <w:right w:val="none" w:sz="0" w:space="0" w:color="auto"/>
      </w:divBdr>
    </w:div>
    <w:div w:id="651376857">
      <w:bodyDiv w:val="1"/>
      <w:marLeft w:val="0"/>
      <w:marRight w:val="0"/>
      <w:marTop w:val="0"/>
      <w:marBottom w:val="0"/>
      <w:divBdr>
        <w:top w:val="none" w:sz="0" w:space="0" w:color="auto"/>
        <w:left w:val="none" w:sz="0" w:space="0" w:color="auto"/>
        <w:bottom w:val="none" w:sz="0" w:space="0" w:color="auto"/>
        <w:right w:val="none" w:sz="0" w:space="0" w:color="auto"/>
      </w:divBdr>
    </w:div>
    <w:div w:id="668170172">
      <w:bodyDiv w:val="1"/>
      <w:marLeft w:val="0"/>
      <w:marRight w:val="0"/>
      <w:marTop w:val="0"/>
      <w:marBottom w:val="0"/>
      <w:divBdr>
        <w:top w:val="none" w:sz="0" w:space="0" w:color="auto"/>
        <w:left w:val="none" w:sz="0" w:space="0" w:color="auto"/>
        <w:bottom w:val="none" w:sz="0" w:space="0" w:color="auto"/>
        <w:right w:val="none" w:sz="0" w:space="0" w:color="auto"/>
      </w:divBdr>
    </w:div>
    <w:div w:id="682828045">
      <w:bodyDiv w:val="1"/>
      <w:marLeft w:val="0"/>
      <w:marRight w:val="0"/>
      <w:marTop w:val="0"/>
      <w:marBottom w:val="0"/>
      <w:divBdr>
        <w:top w:val="none" w:sz="0" w:space="0" w:color="auto"/>
        <w:left w:val="none" w:sz="0" w:space="0" w:color="auto"/>
        <w:bottom w:val="none" w:sz="0" w:space="0" w:color="auto"/>
        <w:right w:val="none" w:sz="0" w:space="0" w:color="auto"/>
      </w:divBdr>
    </w:div>
    <w:div w:id="686295492">
      <w:bodyDiv w:val="1"/>
      <w:marLeft w:val="0"/>
      <w:marRight w:val="0"/>
      <w:marTop w:val="0"/>
      <w:marBottom w:val="0"/>
      <w:divBdr>
        <w:top w:val="none" w:sz="0" w:space="0" w:color="auto"/>
        <w:left w:val="none" w:sz="0" w:space="0" w:color="auto"/>
        <w:bottom w:val="none" w:sz="0" w:space="0" w:color="auto"/>
        <w:right w:val="none" w:sz="0" w:space="0" w:color="auto"/>
      </w:divBdr>
    </w:div>
    <w:div w:id="699471418">
      <w:bodyDiv w:val="1"/>
      <w:marLeft w:val="0"/>
      <w:marRight w:val="0"/>
      <w:marTop w:val="0"/>
      <w:marBottom w:val="0"/>
      <w:divBdr>
        <w:top w:val="none" w:sz="0" w:space="0" w:color="auto"/>
        <w:left w:val="none" w:sz="0" w:space="0" w:color="auto"/>
        <w:bottom w:val="none" w:sz="0" w:space="0" w:color="auto"/>
        <w:right w:val="none" w:sz="0" w:space="0" w:color="auto"/>
      </w:divBdr>
    </w:div>
    <w:div w:id="700201283">
      <w:bodyDiv w:val="1"/>
      <w:marLeft w:val="0"/>
      <w:marRight w:val="0"/>
      <w:marTop w:val="0"/>
      <w:marBottom w:val="0"/>
      <w:divBdr>
        <w:top w:val="none" w:sz="0" w:space="0" w:color="auto"/>
        <w:left w:val="none" w:sz="0" w:space="0" w:color="auto"/>
        <w:bottom w:val="none" w:sz="0" w:space="0" w:color="auto"/>
        <w:right w:val="none" w:sz="0" w:space="0" w:color="auto"/>
      </w:divBdr>
    </w:div>
    <w:div w:id="707224342">
      <w:bodyDiv w:val="1"/>
      <w:marLeft w:val="0"/>
      <w:marRight w:val="0"/>
      <w:marTop w:val="0"/>
      <w:marBottom w:val="0"/>
      <w:divBdr>
        <w:top w:val="none" w:sz="0" w:space="0" w:color="auto"/>
        <w:left w:val="none" w:sz="0" w:space="0" w:color="auto"/>
        <w:bottom w:val="none" w:sz="0" w:space="0" w:color="auto"/>
        <w:right w:val="none" w:sz="0" w:space="0" w:color="auto"/>
      </w:divBdr>
    </w:div>
    <w:div w:id="707679402">
      <w:bodyDiv w:val="1"/>
      <w:marLeft w:val="0"/>
      <w:marRight w:val="0"/>
      <w:marTop w:val="0"/>
      <w:marBottom w:val="0"/>
      <w:divBdr>
        <w:top w:val="none" w:sz="0" w:space="0" w:color="auto"/>
        <w:left w:val="none" w:sz="0" w:space="0" w:color="auto"/>
        <w:bottom w:val="none" w:sz="0" w:space="0" w:color="auto"/>
        <w:right w:val="none" w:sz="0" w:space="0" w:color="auto"/>
      </w:divBdr>
    </w:div>
    <w:div w:id="734664105">
      <w:bodyDiv w:val="1"/>
      <w:marLeft w:val="0"/>
      <w:marRight w:val="0"/>
      <w:marTop w:val="0"/>
      <w:marBottom w:val="0"/>
      <w:divBdr>
        <w:top w:val="none" w:sz="0" w:space="0" w:color="auto"/>
        <w:left w:val="none" w:sz="0" w:space="0" w:color="auto"/>
        <w:bottom w:val="none" w:sz="0" w:space="0" w:color="auto"/>
        <w:right w:val="none" w:sz="0" w:space="0" w:color="auto"/>
      </w:divBdr>
    </w:div>
    <w:div w:id="737359312">
      <w:bodyDiv w:val="1"/>
      <w:marLeft w:val="0"/>
      <w:marRight w:val="0"/>
      <w:marTop w:val="0"/>
      <w:marBottom w:val="0"/>
      <w:divBdr>
        <w:top w:val="none" w:sz="0" w:space="0" w:color="auto"/>
        <w:left w:val="none" w:sz="0" w:space="0" w:color="auto"/>
        <w:bottom w:val="none" w:sz="0" w:space="0" w:color="auto"/>
        <w:right w:val="none" w:sz="0" w:space="0" w:color="auto"/>
      </w:divBdr>
    </w:div>
    <w:div w:id="738795814">
      <w:bodyDiv w:val="1"/>
      <w:marLeft w:val="0"/>
      <w:marRight w:val="0"/>
      <w:marTop w:val="0"/>
      <w:marBottom w:val="0"/>
      <w:divBdr>
        <w:top w:val="none" w:sz="0" w:space="0" w:color="auto"/>
        <w:left w:val="none" w:sz="0" w:space="0" w:color="auto"/>
        <w:bottom w:val="none" w:sz="0" w:space="0" w:color="auto"/>
        <w:right w:val="none" w:sz="0" w:space="0" w:color="auto"/>
      </w:divBdr>
    </w:div>
    <w:div w:id="739518058">
      <w:bodyDiv w:val="1"/>
      <w:marLeft w:val="0"/>
      <w:marRight w:val="0"/>
      <w:marTop w:val="0"/>
      <w:marBottom w:val="0"/>
      <w:divBdr>
        <w:top w:val="none" w:sz="0" w:space="0" w:color="auto"/>
        <w:left w:val="none" w:sz="0" w:space="0" w:color="auto"/>
        <w:bottom w:val="none" w:sz="0" w:space="0" w:color="auto"/>
        <w:right w:val="none" w:sz="0" w:space="0" w:color="auto"/>
      </w:divBdr>
    </w:div>
    <w:div w:id="756750309">
      <w:bodyDiv w:val="1"/>
      <w:marLeft w:val="0"/>
      <w:marRight w:val="0"/>
      <w:marTop w:val="0"/>
      <w:marBottom w:val="0"/>
      <w:divBdr>
        <w:top w:val="none" w:sz="0" w:space="0" w:color="auto"/>
        <w:left w:val="none" w:sz="0" w:space="0" w:color="auto"/>
        <w:bottom w:val="none" w:sz="0" w:space="0" w:color="auto"/>
        <w:right w:val="none" w:sz="0" w:space="0" w:color="auto"/>
      </w:divBdr>
    </w:div>
    <w:div w:id="761536490">
      <w:bodyDiv w:val="1"/>
      <w:marLeft w:val="0"/>
      <w:marRight w:val="0"/>
      <w:marTop w:val="0"/>
      <w:marBottom w:val="0"/>
      <w:divBdr>
        <w:top w:val="none" w:sz="0" w:space="0" w:color="auto"/>
        <w:left w:val="none" w:sz="0" w:space="0" w:color="auto"/>
        <w:bottom w:val="none" w:sz="0" w:space="0" w:color="auto"/>
        <w:right w:val="none" w:sz="0" w:space="0" w:color="auto"/>
      </w:divBdr>
    </w:div>
    <w:div w:id="775371196">
      <w:bodyDiv w:val="1"/>
      <w:marLeft w:val="0"/>
      <w:marRight w:val="0"/>
      <w:marTop w:val="0"/>
      <w:marBottom w:val="0"/>
      <w:divBdr>
        <w:top w:val="none" w:sz="0" w:space="0" w:color="auto"/>
        <w:left w:val="none" w:sz="0" w:space="0" w:color="auto"/>
        <w:bottom w:val="none" w:sz="0" w:space="0" w:color="auto"/>
        <w:right w:val="none" w:sz="0" w:space="0" w:color="auto"/>
      </w:divBdr>
    </w:div>
    <w:div w:id="782576526">
      <w:bodyDiv w:val="1"/>
      <w:marLeft w:val="0"/>
      <w:marRight w:val="0"/>
      <w:marTop w:val="0"/>
      <w:marBottom w:val="0"/>
      <w:divBdr>
        <w:top w:val="none" w:sz="0" w:space="0" w:color="auto"/>
        <w:left w:val="none" w:sz="0" w:space="0" w:color="auto"/>
        <w:bottom w:val="none" w:sz="0" w:space="0" w:color="auto"/>
        <w:right w:val="none" w:sz="0" w:space="0" w:color="auto"/>
      </w:divBdr>
    </w:div>
    <w:div w:id="808976935">
      <w:bodyDiv w:val="1"/>
      <w:marLeft w:val="0"/>
      <w:marRight w:val="0"/>
      <w:marTop w:val="0"/>
      <w:marBottom w:val="0"/>
      <w:divBdr>
        <w:top w:val="none" w:sz="0" w:space="0" w:color="auto"/>
        <w:left w:val="none" w:sz="0" w:space="0" w:color="auto"/>
        <w:bottom w:val="none" w:sz="0" w:space="0" w:color="auto"/>
        <w:right w:val="none" w:sz="0" w:space="0" w:color="auto"/>
      </w:divBdr>
    </w:div>
    <w:div w:id="812405714">
      <w:bodyDiv w:val="1"/>
      <w:marLeft w:val="0"/>
      <w:marRight w:val="0"/>
      <w:marTop w:val="0"/>
      <w:marBottom w:val="0"/>
      <w:divBdr>
        <w:top w:val="none" w:sz="0" w:space="0" w:color="auto"/>
        <w:left w:val="none" w:sz="0" w:space="0" w:color="auto"/>
        <w:bottom w:val="none" w:sz="0" w:space="0" w:color="auto"/>
        <w:right w:val="none" w:sz="0" w:space="0" w:color="auto"/>
      </w:divBdr>
    </w:div>
    <w:div w:id="871722255">
      <w:bodyDiv w:val="1"/>
      <w:marLeft w:val="0"/>
      <w:marRight w:val="0"/>
      <w:marTop w:val="0"/>
      <w:marBottom w:val="0"/>
      <w:divBdr>
        <w:top w:val="none" w:sz="0" w:space="0" w:color="auto"/>
        <w:left w:val="none" w:sz="0" w:space="0" w:color="auto"/>
        <w:bottom w:val="none" w:sz="0" w:space="0" w:color="auto"/>
        <w:right w:val="none" w:sz="0" w:space="0" w:color="auto"/>
      </w:divBdr>
    </w:div>
    <w:div w:id="893657354">
      <w:bodyDiv w:val="1"/>
      <w:marLeft w:val="0"/>
      <w:marRight w:val="0"/>
      <w:marTop w:val="0"/>
      <w:marBottom w:val="0"/>
      <w:divBdr>
        <w:top w:val="none" w:sz="0" w:space="0" w:color="auto"/>
        <w:left w:val="none" w:sz="0" w:space="0" w:color="auto"/>
        <w:bottom w:val="none" w:sz="0" w:space="0" w:color="auto"/>
        <w:right w:val="none" w:sz="0" w:space="0" w:color="auto"/>
      </w:divBdr>
    </w:div>
    <w:div w:id="899902753">
      <w:bodyDiv w:val="1"/>
      <w:marLeft w:val="0"/>
      <w:marRight w:val="0"/>
      <w:marTop w:val="0"/>
      <w:marBottom w:val="0"/>
      <w:divBdr>
        <w:top w:val="none" w:sz="0" w:space="0" w:color="auto"/>
        <w:left w:val="none" w:sz="0" w:space="0" w:color="auto"/>
        <w:bottom w:val="none" w:sz="0" w:space="0" w:color="auto"/>
        <w:right w:val="none" w:sz="0" w:space="0" w:color="auto"/>
      </w:divBdr>
    </w:div>
    <w:div w:id="915552020">
      <w:bodyDiv w:val="1"/>
      <w:marLeft w:val="0"/>
      <w:marRight w:val="0"/>
      <w:marTop w:val="0"/>
      <w:marBottom w:val="0"/>
      <w:divBdr>
        <w:top w:val="none" w:sz="0" w:space="0" w:color="auto"/>
        <w:left w:val="none" w:sz="0" w:space="0" w:color="auto"/>
        <w:bottom w:val="none" w:sz="0" w:space="0" w:color="auto"/>
        <w:right w:val="none" w:sz="0" w:space="0" w:color="auto"/>
      </w:divBdr>
    </w:div>
    <w:div w:id="941884650">
      <w:bodyDiv w:val="1"/>
      <w:marLeft w:val="0"/>
      <w:marRight w:val="0"/>
      <w:marTop w:val="0"/>
      <w:marBottom w:val="0"/>
      <w:divBdr>
        <w:top w:val="none" w:sz="0" w:space="0" w:color="auto"/>
        <w:left w:val="none" w:sz="0" w:space="0" w:color="auto"/>
        <w:bottom w:val="none" w:sz="0" w:space="0" w:color="auto"/>
        <w:right w:val="none" w:sz="0" w:space="0" w:color="auto"/>
      </w:divBdr>
    </w:div>
    <w:div w:id="958873991">
      <w:bodyDiv w:val="1"/>
      <w:marLeft w:val="0"/>
      <w:marRight w:val="0"/>
      <w:marTop w:val="0"/>
      <w:marBottom w:val="0"/>
      <w:divBdr>
        <w:top w:val="none" w:sz="0" w:space="0" w:color="auto"/>
        <w:left w:val="none" w:sz="0" w:space="0" w:color="auto"/>
        <w:bottom w:val="none" w:sz="0" w:space="0" w:color="auto"/>
        <w:right w:val="none" w:sz="0" w:space="0" w:color="auto"/>
      </w:divBdr>
    </w:div>
    <w:div w:id="999770104">
      <w:bodyDiv w:val="1"/>
      <w:marLeft w:val="0"/>
      <w:marRight w:val="0"/>
      <w:marTop w:val="0"/>
      <w:marBottom w:val="0"/>
      <w:divBdr>
        <w:top w:val="none" w:sz="0" w:space="0" w:color="auto"/>
        <w:left w:val="none" w:sz="0" w:space="0" w:color="auto"/>
        <w:bottom w:val="none" w:sz="0" w:space="0" w:color="auto"/>
        <w:right w:val="none" w:sz="0" w:space="0" w:color="auto"/>
      </w:divBdr>
    </w:div>
    <w:div w:id="1023436375">
      <w:bodyDiv w:val="1"/>
      <w:marLeft w:val="0"/>
      <w:marRight w:val="0"/>
      <w:marTop w:val="0"/>
      <w:marBottom w:val="0"/>
      <w:divBdr>
        <w:top w:val="none" w:sz="0" w:space="0" w:color="auto"/>
        <w:left w:val="none" w:sz="0" w:space="0" w:color="auto"/>
        <w:bottom w:val="none" w:sz="0" w:space="0" w:color="auto"/>
        <w:right w:val="none" w:sz="0" w:space="0" w:color="auto"/>
      </w:divBdr>
    </w:div>
    <w:div w:id="1025986771">
      <w:bodyDiv w:val="1"/>
      <w:marLeft w:val="0"/>
      <w:marRight w:val="0"/>
      <w:marTop w:val="0"/>
      <w:marBottom w:val="0"/>
      <w:divBdr>
        <w:top w:val="none" w:sz="0" w:space="0" w:color="auto"/>
        <w:left w:val="none" w:sz="0" w:space="0" w:color="auto"/>
        <w:bottom w:val="none" w:sz="0" w:space="0" w:color="auto"/>
        <w:right w:val="none" w:sz="0" w:space="0" w:color="auto"/>
      </w:divBdr>
    </w:div>
    <w:div w:id="1033457404">
      <w:bodyDiv w:val="1"/>
      <w:marLeft w:val="0"/>
      <w:marRight w:val="0"/>
      <w:marTop w:val="0"/>
      <w:marBottom w:val="0"/>
      <w:divBdr>
        <w:top w:val="none" w:sz="0" w:space="0" w:color="auto"/>
        <w:left w:val="none" w:sz="0" w:space="0" w:color="auto"/>
        <w:bottom w:val="none" w:sz="0" w:space="0" w:color="auto"/>
        <w:right w:val="none" w:sz="0" w:space="0" w:color="auto"/>
      </w:divBdr>
    </w:div>
    <w:div w:id="1115952876">
      <w:bodyDiv w:val="1"/>
      <w:marLeft w:val="0"/>
      <w:marRight w:val="0"/>
      <w:marTop w:val="0"/>
      <w:marBottom w:val="0"/>
      <w:divBdr>
        <w:top w:val="none" w:sz="0" w:space="0" w:color="auto"/>
        <w:left w:val="none" w:sz="0" w:space="0" w:color="auto"/>
        <w:bottom w:val="none" w:sz="0" w:space="0" w:color="auto"/>
        <w:right w:val="none" w:sz="0" w:space="0" w:color="auto"/>
      </w:divBdr>
    </w:div>
    <w:div w:id="1121727487">
      <w:bodyDiv w:val="1"/>
      <w:marLeft w:val="0"/>
      <w:marRight w:val="0"/>
      <w:marTop w:val="0"/>
      <w:marBottom w:val="0"/>
      <w:divBdr>
        <w:top w:val="none" w:sz="0" w:space="0" w:color="auto"/>
        <w:left w:val="none" w:sz="0" w:space="0" w:color="auto"/>
        <w:bottom w:val="none" w:sz="0" w:space="0" w:color="auto"/>
        <w:right w:val="none" w:sz="0" w:space="0" w:color="auto"/>
      </w:divBdr>
    </w:div>
    <w:div w:id="1131561089">
      <w:bodyDiv w:val="1"/>
      <w:marLeft w:val="0"/>
      <w:marRight w:val="0"/>
      <w:marTop w:val="0"/>
      <w:marBottom w:val="0"/>
      <w:divBdr>
        <w:top w:val="none" w:sz="0" w:space="0" w:color="auto"/>
        <w:left w:val="none" w:sz="0" w:space="0" w:color="auto"/>
        <w:bottom w:val="none" w:sz="0" w:space="0" w:color="auto"/>
        <w:right w:val="none" w:sz="0" w:space="0" w:color="auto"/>
      </w:divBdr>
    </w:div>
    <w:div w:id="1156842617">
      <w:bodyDiv w:val="1"/>
      <w:marLeft w:val="0"/>
      <w:marRight w:val="0"/>
      <w:marTop w:val="0"/>
      <w:marBottom w:val="0"/>
      <w:divBdr>
        <w:top w:val="none" w:sz="0" w:space="0" w:color="auto"/>
        <w:left w:val="none" w:sz="0" w:space="0" w:color="auto"/>
        <w:bottom w:val="none" w:sz="0" w:space="0" w:color="auto"/>
        <w:right w:val="none" w:sz="0" w:space="0" w:color="auto"/>
      </w:divBdr>
    </w:div>
    <w:div w:id="1168327521">
      <w:bodyDiv w:val="1"/>
      <w:marLeft w:val="0"/>
      <w:marRight w:val="0"/>
      <w:marTop w:val="0"/>
      <w:marBottom w:val="0"/>
      <w:divBdr>
        <w:top w:val="none" w:sz="0" w:space="0" w:color="auto"/>
        <w:left w:val="none" w:sz="0" w:space="0" w:color="auto"/>
        <w:bottom w:val="none" w:sz="0" w:space="0" w:color="auto"/>
        <w:right w:val="none" w:sz="0" w:space="0" w:color="auto"/>
      </w:divBdr>
    </w:div>
    <w:div w:id="1221356845">
      <w:bodyDiv w:val="1"/>
      <w:marLeft w:val="0"/>
      <w:marRight w:val="0"/>
      <w:marTop w:val="0"/>
      <w:marBottom w:val="0"/>
      <w:divBdr>
        <w:top w:val="none" w:sz="0" w:space="0" w:color="auto"/>
        <w:left w:val="none" w:sz="0" w:space="0" w:color="auto"/>
        <w:bottom w:val="none" w:sz="0" w:space="0" w:color="auto"/>
        <w:right w:val="none" w:sz="0" w:space="0" w:color="auto"/>
      </w:divBdr>
    </w:div>
    <w:div w:id="1225525852">
      <w:bodyDiv w:val="1"/>
      <w:marLeft w:val="0"/>
      <w:marRight w:val="0"/>
      <w:marTop w:val="0"/>
      <w:marBottom w:val="0"/>
      <w:divBdr>
        <w:top w:val="none" w:sz="0" w:space="0" w:color="auto"/>
        <w:left w:val="none" w:sz="0" w:space="0" w:color="auto"/>
        <w:bottom w:val="none" w:sz="0" w:space="0" w:color="auto"/>
        <w:right w:val="none" w:sz="0" w:space="0" w:color="auto"/>
      </w:divBdr>
    </w:div>
    <w:div w:id="1230768823">
      <w:bodyDiv w:val="1"/>
      <w:marLeft w:val="0"/>
      <w:marRight w:val="0"/>
      <w:marTop w:val="0"/>
      <w:marBottom w:val="0"/>
      <w:divBdr>
        <w:top w:val="none" w:sz="0" w:space="0" w:color="auto"/>
        <w:left w:val="none" w:sz="0" w:space="0" w:color="auto"/>
        <w:bottom w:val="none" w:sz="0" w:space="0" w:color="auto"/>
        <w:right w:val="none" w:sz="0" w:space="0" w:color="auto"/>
      </w:divBdr>
    </w:div>
    <w:div w:id="1245141552">
      <w:bodyDiv w:val="1"/>
      <w:marLeft w:val="0"/>
      <w:marRight w:val="0"/>
      <w:marTop w:val="0"/>
      <w:marBottom w:val="0"/>
      <w:divBdr>
        <w:top w:val="none" w:sz="0" w:space="0" w:color="auto"/>
        <w:left w:val="none" w:sz="0" w:space="0" w:color="auto"/>
        <w:bottom w:val="none" w:sz="0" w:space="0" w:color="auto"/>
        <w:right w:val="none" w:sz="0" w:space="0" w:color="auto"/>
      </w:divBdr>
    </w:div>
    <w:div w:id="1255553075">
      <w:bodyDiv w:val="1"/>
      <w:marLeft w:val="0"/>
      <w:marRight w:val="0"/>
      <w:marTop w:val="0"/>
      <w:marBottom w:val="0"/>
      <w:divBdr>
        <w:top w:val="none" w:sz="0" w:space="0" w:color="auto"/>
        <w:left w:val="none" w:sz="0" w:space="0" w:color="auto"/>
        <w:bottom w:val="none" w:sz="0" w:space="0" w:color="auto"/>
        <w:right w:val="none" w:sz="0" w:space="0" w:color="auto"/>
      </w:divBdr>
    </w:div>
    <w:div w:id="1264265295">
      <w:bodyDiv w:val="1"/>
      <w:marLeft w:val="0"/>
      <w:marRight w:val="0"/>
      <w:marTop w:val="0"/>
      <w:marBottom w:val="0"/>
      <w:divBdr>
        <w:top w:val="none" w:sz="0" w:space="0" w:color="auto"/>
        <w:left w:val="none" w:sz="0" w:space="0" w:color="auto"/>
        <w:bottom w:val="none" w:sz="0" w:space="0" w:color="auto"/>
        <w:right w:val="none" w:sz="0" w:space="0" w:color="auto"/>
      </w:divBdr>
    </w:div>
    <w:div w:id="1277372125">
      <w:bodyDiv w:val="1"/>
      <w:marLeft w:val="0"/>
      <w:marRight w:val="0"/>
      <w:marTop w:val="0"/>
      <w:marBottom w:val="0"/>
      <w:divBdr>
        <w:top w:val="none" w:sz="0" w:space="0" w:color="auto"/>
        <w:left w:val="none" w:sz="0" w:space="0" w:color="auto"/>
        <w:bottom w:val="none" w:sz="0" w:space="0" w:color="auto"/>
        <w:right w:val="none" w:sz="0" w:space="0" w:color="auto"/>
      </w:divBdr>
    </w:div>
    <w:div w:id="1283459766">
      <w:bodyDiv w:val="1"/>
      <w:marLeft w:val="0"/>
      <w:marRight w:val="0"/>
      <w:marTop w:val="0"/>
      <w:marBottom w:val="0"/>
      <w:divBdr>
        <w:top w:val="none" w:sz="0" w:space="0" w:color="auto"/>
        <w:left w:val="none" w:sz="0" w:space="0" w:color="auto"/>
        <w:bottom w:val="none" w:sz="0" w:space="0" w:color="auto"/>
        <w:right w:val="none" w:sz="0" w:space="0" w:color="auto"/>
      </w:divBdr>
    </w:div>
    <w:div w:id="1299798130">
      <w:bodyDiv w:val="1"/>
      <w:marLeft w:val="0"/>
      <w:marRight w:val="0"/>
      <w:marTop w:val="0"/>
      <w:marBottom w:val="0"/>
      <w:divBdr>
        <w:top w:val="none" w:sz="0" w:space="0" w:color="auto"/>
        <w:left w:val="none" w:sz="0" w:space="0" w:color="auto"/>
        <w:bottom w:val="none" w:sz="0" w:space="0" w:color="auto"/>
        <w:right w:val="none" w:sz="0" w:space="0" w:color="auto"/>
      </w:divBdr>
    </w:div>
    <w:div w:id="1313296487">
      <w:bodyDiv w:val="1"/>
      <w:marLeft w:val="0"/>
      <w:marRight w:val="0"/>
      <w:marTop w:val="0"/>
      <w:marBottom w:val="0"/>
      <w:divBdr>
        <w:top w:val="none" w:sz="0" w:space="0" w:color="auto"/>
        <w:left w:val="none" w:sz="0" w:space="0" w:color="auto"/>
        <w:bottom w:val="none" w:sz="0" w:space="0" w:color="auto"/>
        <w:right w:val="none" w:sz="0" w:space="0" w:color="auto"/>
      </w:divBdr>
    </w:div>
    <w:div w:id="1314987957">
      <w:bodyDiv w:val="1"/>
      <w:marLeft w:val="0"/>
      <w:marRight w:val="0"/>
      <w:marTop w:val="0"/>
      <w:marBottom w:val="0"/>
      <w:divBdr>
        <w:top w:val="none" w:sz="0" w:space="0" w:color="auto"/>
        <w:left w:val="none" w:sz="0" w:space="0" w:color="auto"/>
        <w:bottom w:val="none" w:sz="0" w:space="0" w:color="auto"/>
        <w:right w:val="none" w:sz="0" w:space="0" w:color="auto"/>
      </w:divBdr>
    </w:div>
    <w:div w:id="1315915844">
      <w:bodyDiv w:val="1"/>
      <w:marLeft w:val="0"/>
      <w:marRight w:val="0"/>
      <w:marTop w:val="0"/>
      <w:marBottom w:val="0"/>
      <w:divBdr>
        <w:top w:val="none" w:sz="0" w:space="0" w:color="auto"/>
        <w:left w:val="none" w:sz="0" w:space="0" w:color="auto"/>
        <w:bottom w:val="none" w:sz="0" w:space="0" w:color="auto"/>
        <w:right w:val="none" w:sz="0" w:space="0" w:color="auto"/>
      </w:divBdr>
    </w:div>
    <w:div w:id="1346321785">
      <w:bodyDiv w:val="1"/>
      <w:marLeft w:val="0"/>
      <w:marRight w:val="0"/>
      <w:marTop w:val="0"/>
      <w:marBottom w:val="0"/>
      <w:divBdr>
        <w:top w:val="none" w:sz="0" w:space="0" w:color="auto"/>
        <w:left w:val="none" w:sz="0" w:space="0" w:color="auto"/>
        <w:bottom w:val="none" w:sz="0" w:space="0" w:color="auto"/>
        <w:right w:val="none" w:sz="0" w:space="0" w:color="auto"/>
      </w:divBdr>
    </w:div>
    <w:div w:id="1356077929">
      <w:bodyDiv w:val="1"/>
      <w:marLeft w:val="0"/>
      <w:marRight w:val="0"/>
      <w:marTop w:val="0"/>
      <w:marBottom w:val="0"/>
      <w:divBdr>
        <w:top w:val="none" w:sz="0" w:space="0" w:color="auto"/>
        <w:left w:val="none" w:sz="0" w:space="0" w:color="auto"/>
        <w:bottom w:val="none" w:sz="0" w:space="0" w:color="auto"/>
        <w:right w:val="none" w:sz="0" w:space="0" w:color="auto"/>
      </w:divBdr>
    </w:div>
    <w:div w:id="1373648649">
      <w:bodyDiv w:val="1"/>
      <w:marLeft w:val="0"/>
      <w:marRight w:val="0"/>
      <w:marTop w:val="0"/>
      <w:marBottom w:val="0"/>
      <w:divBdr>
        <w:top w:val="none" w:sz="0" w:space="0" w:color="auto"/>
        <w:left w:val="none" w:sz="0" w:space="0" w:color="auto"/>
        <w:bottom w:val="none" w:sz="0" w:space="0" w:color="auto"/>
        <w:right w:val="none" w:sz="0" w:space="0" w:color="auto"/>
      </w:divBdr>
    </w:div>
    <w:div w:id="1383093572">
      <w:bodyDiv w:val="1"/>
      <w:marLeft w:val="0"/>
      <w:marRight w:val="0"/>
      <w:marTop w:val="0"/>
      <w:marBottom w:val="0"/>
      <w:divBdr>
        <w:top w:val="none" w:sz="0" w:space="0" w:color="auto"/>
        <w:left w:val="none" w:sz="0" w:space="0" w:color="auto"/>
        <w:bottom w:val="none" w:sz="0" w:space="0" w:color="auto"/>
        <w:right w:val="none" w:sz="0" w:space="0" w:color="auto"/>
      </w:divBdr>
    </w:div>
    <w:div w:id="1392315089">
      <w:bodyDiv w:val="1"/>
      <w:marLeft w:val="0"/>
      <w:marRight w:val="0"/>
      <w:marTop w:val="0"/>
      <w:marBottom w:val="0"/>
      <w:divBdr>
        <w:top w:val="none" w:sz="0" w:space="0" w:color="auto"/>
        <w:left w:val="none" w:sz="0" w:space="0" w:color="auto"/>
        <w:bottom w:val="none" w:sz="0" w:space="0" w:color="auto"/>
        <w:right w:val="none" w:sz="0" w:space="0" w:color="auto"/>
      </w:divBdr>
    </w:div>
    <w:div w:id="1392463969">
      <w:bodyDiv w:val="1"/>
      <w:marLeft w:val="0"/>
      <w:marRight w:val="0"/>
      <w:marTop w:val="0"/>
      <w:marBottom w:val="0"/>
      <w:divBdr>
        <w:top w:val="none" w:sz="0" w:space="0" w:color="auto"/>
        <w:left w:val="none" w:sz="0" w:space="0" w:color="auto"/>
        <w:bottom w:val="none" w:sz="0" w:space="0" w:color="auto"/>
        <w:right w:val="none" w:sz="0" w:space="0" w:color="auto"/>
      </w:divBdr>
    </w:div>
    <w:div w:id="1398242487">
      <w:bodyDiv w:val="1"/>
      <w:marLeft w:val="0"/>
      <w:marRight w:val="0"/>
      <w:marTop w:val="0"/>
      <w:marBottom w:val="0"/>
      <w:divBdr>
        <w:top w:val="none" w:sz="0" w:space="0" w:color="auto"/>
        <w:left w:val="none" w:sz="0" w:space="0" w:color="auto"/>
        <w:bottom w:val="none" w:sz="0" w:space="0" w:color="auto"/>
        <w:right w:val="none" w:sz="0" w:space="0" w:color="auto"/>
      </w:divBdr>
    </w:div>
    <w:div w:id="1427115000">
      <w:bodyDiv w:val="1"/>
      <w:marLeft w:val="0"/>
      <w:marRight w:val="0"/>
      <w:marTop w:val="0"/>
      <w:marBottom w:val="0"/>
      <w:divBdr>
        <w:top w:val="none" w:sz="0" w:space="0" w:color="auto"/>
        <w:left w:val="none" w:sz="0" w:space="0" w:color="auto"/>
        <w:bottom w:val="none" w:sz="0" w:space="0" w:color="auto"/>
        <w:right w:val="none" w:sz="0" w:space="0" w:color="auto"/>
      </w:divBdr>
    </w:div>
    <w:div w:id="1427384315">
      <w:bodyDiv w:val="1"/>
      <w:marLeft w:val="0"/>
      <w:marRight w:val="0"/>
      <w:marTop w:val="0"/>
      <w:marBottom w:val="0"/>
      <w:divBdr>
        <w:top w:val="none" w:sz="0" w:space="0" w:color="auto"/>
        <w:left w:val="none" w:sz="0" w:space="0" w:color="auto"/>
        <w:bottom w:val="none" w:sz="0" w:space="0" w:color="auto"/>
        <w:right w:val="none" w:sz="0" w:space="0" w:color="auto"/>
      </w:divBdr>
    </w:div>
    <w:div w:id="1429423055">
      <w:bodyDiv w:val="1"/>
      <w:marLeft w:val="0"/>
      <w:marRight w:val="0"/>
      <w:marTop w:val="0"/>
      <w:marBottom w:val="0"/>
      <w:divBdr>
        <w:top w:val="none" w:sz="0" w:space="0" w:color="auto"/>
        <w:left w:val="none" w:sz="0" w:space="0" w:color="auto"/>
        <w:bottom w:val="none" w:sz="0" w:space="0" w:color="auto"/>
        <w:right w:val="none" w:sz="0" w:space="0" w:color="auto"/>
      </w:divBdr>
    </w:div>
    <w:div w:id="1439136856">
      <w:bodyDiv w:val="1"/>
      <w:marLeft w:val="0"/>
      <w:marRight w:val="0"/>
      <w:marTop w:val="0"/>
      <w:marBottom w:val="0"/>
      <w:divBdr>
        <w:top w:val="none" w:sz="0" w:space="0" w:color="auto"/>
        <w:left w:val="none" w:sz="0" w:space="0" w:color="auto"/>
        <w:bottom w:val="none" w:sz="0" w:space="0" w:color="auto"/>
        <w:right w:val="none" w:sz="0" w:space="0" w:color="auto"/>
      </w:divBdr>
      <w:divsChild>
        <w:div w:id="1501774349">
          <w:marLeft w:val="0"/>
          <w:marRight w:val="0"/>
          <w:marTop w:val="0"/>
          <w:marBottom w:val="0"/>
          <w:divBdr>
            <w:top w:val="none" w:sz="0" w:space="0" w:color="auto"/>
            <w:left w:val="none" w:sz="0" w:space="0" w:color="auto"/>
            <w:bottom w:val="none" w:sz="0" w:space="0" w:color="auto"/>
            <w:right w:val="none" w:sz="0" w:space="0" w:color="auto"/>
          </w:divBdr>
          <w:divsChild>
            <w:div w:id="694842592">
              <w:marLeft w:val="0"/>
              <w:marRight w:val="0"/>
              <w:marTop w:val="0"/>
              <w:marBottom w:val="0"/>
              <w:divBdr>
                <w:top w:val="none" w:sz="0" w:space="0" w:color="auto"/>
                <w:left w:val="none" w:sz="0" w:space="0" w:color="auto"/>
                <w:bottom w:val="none" w:sz="0" w:space="0" w:color="auto"/>
                <w:right w:val="none" w:sz="0" w:space="0" w:color="auto"/>
              </w:divBdr>
              <w:divsChild>
                <w:div w:id="1326589776">
                  <w:marLeft w:val="0"/>
                  <w:marRight w:val="0"/>
                  <w:marTop w:val="0"/>
                  <w:marBottom w:val="0"/>
                  <w:divBdr>
                    <w:top w:val="none" w:sz="0" w:space="0" w:color="auto"/>
                    <w:left w:val="none" w:sz="0" w:space="0" w:color="auto"/>
                    <w:bottom w:val="none" w:sz="0" w:space="0" w:color="auto"/>
                    <w:right w:val="none" w:sz="0" w:space="0" w:color="auto"/>
                  </w:divBdr>
                  <w:divsChild>
                    <w:div w:id="2118481180">
                      <w:marLeft w:val="0"/>
                      <w:marRight w:val="0"/>
                      <w:marTop w:val="0"/>
                      <w:marBottom w:val="0"/>
                      <w:divBdr>
                        <w:top w:val="none" w:sz="0" w:space="0" w:color="auto"/>
                        <w:left w:val="none" w:sz="0" w:space="0" w:color="auto"/>
                        <w:bottom w:val="none" w:sz="0" w:space="0" w:color="auto"/>
                        <w:right w:val="none" w:sz="0" w:space="0" w:color="auto"/>
                      </w:divBdr>
                      <w:divsChild>
                        <w:div w:id="911935802">
                          <w:marLeft w:val="0"/>
                          <w:marRight w:val="0"/>
                          <w:marTop w:val="0"/>
                          <w:marBottom w:val="0"/>
                          <w:divBdr>
                            <w:top w:val="none" w:sz="0" w:space="0" w:color="auto"/>
                            <w:left w:val="none" w:sz="0" w:space="0" w:color="auto"/>
                            <w:bottom w:val="none" w:sz="0" w:space="0" w:color="auto"/>
                            <w:right w:val="none" w:sz="0" w:space="0" w:color="auto"/>
                          </w:divBdr>
                          <w:divsChild>
                            <w:div w:id="78062779">
                              <w:marLeft w:val="0"/>
                              <w:marRight w:val="0"/>
                              <w:marTop w:val="0"/>
                              <w:marBottom w:val="0"/>
                              <w:divBdr>
                                <w:top w:val="none" w:sz="0" w:space="0" w:color="auto"/>
                                <w:left w:val="none" w:sz="0" w:space="0" w:color="auto"/>
                                <w:bottom w:val="none" w:sz="0" w:space="0" w:color="auto"/>
                                <w:right w:val="none" w:sz="0" w:space="0" w:color="auto"/>
                              </w:divBdr>
                              <w:divsChild>
                                <w:div w:id="1538855724">
                                  <w:marLeft w:val="0"/>
                                  <w:marRight w:val="0"/>
                                  <w:marTop w:val="0"/>
                                  <w:marBottom w:val="0"/>
                                  <w:divBdr>
                                    <w:top w:val="none" w:sz="0" w:space="0" w:color="auto"/>
                                    <w:left w:val="none" w:sz="0" w:space="0" w:color="auto"/>
                                    <w:bottom w:val="none" w:sz="0" w:space="0" w:color="auto"/>
                                    <w:right w:val="none" w:sz="0" w:space="0" w:color="auto"/>
                                  </w:divBdr>
                                  <w:divsChild>
                                    <w:div w:id="658651666">
                                      <w:marLeft w:val="0"/>
                                      <w:marRight w:val="0"/>
                                      <w:marTop w:val="0"/>
                                      <w:marBottom w:val="0"/>
                                      <w:divBdr>
                                        <w:top w:val="none" w:sz="0" w:space="0" w:color="auto"/>
                                        <w:left w:val="none" w:sz="0" w:space="0" w:color="auto"/>
                                        <w:bottom w:val="none" w:sz="0" w:space="0" w:color="auto"/>
                                        <w:right w:val="none" w:sz="0" w:space="0" w:color="auto"/>
                                      </w:divBdr>
                                      <w:divsChild>
                                        <w:div w:id="77313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5501627">
          <w:marLeft w:val="0"/>
          <w:marRight w:val="0"/>
          <w:marTop w:val="0"/>
          <w:marBottom w:val="0"/>
          <w:divBdr>
            <w:top w:val="none" w:sz="0" w:space="0" w:color="auto"/>
            <w:left w:val="none" w:sz="0" w:space="0" w:color="auto"/>
            <w:bottom w:val="none" w:sz="0" w:space="0" w:color="auto"/>
            <w:right w:val="none" w:sz="0" w:space="0" w:color="auto"/>
          </w:divBdr>
          <w:divsChild>
            <w:div w:id="2095205641">
              <w:marLeft w:val="0"/>
              <w:marRight w:val="0"/>
              <w:marTop w:val="0"/>
              <w:marBottom w:val="0"/>
              <w:divBdr>
                <w:top w:val="none" w:sz="0" w:space="0" w:color="auto"/>
                <w:left w:val="none" w:sz="0" w:space="0" w:color="auto"/>
                <w:bottom w:val="none" w:sz="0" w:space="0" w:color="auto"/>
                <w:right w:val="none" w:sz="0" w:space="0" w:color="auto"/>
              </w:divBdr>
              <w:divsChild>
                <w:div w:id="551892689">
                  <w:marLeft w:val="0"/>
                  <w:marRight w:val="0"/>
                  <w:marTop w:val="0"/>
                  <w:marBottom w:val="0"/>
                  <w:divBdr>
                    <w:top w:val="none" w:sz="0" w:space="0" w:color="auto"/>
                    <w:left w:val="none" w:sz="0" w:space="0" w:color="auto"/>
                    <w:bottom w:val="none" w:sz="0" w:space="0" w:color="auto"/>
                    <w:right w:val="none" w:sz="0" w:space="0" w:color="auto"/>
                  </w:divBdr>
                  <w:divsChild>
                    <w:div w:id="1697464228">
                      <w:marLeft w:val="0"/>
                      <w:marRight w:val="0"/>
                      <w:marTop w:val="0"/>
                      <w:marBottom w:val="0"/>
                      <w:divBdr>
                        <w:top w:val="none" w:sz="0" w:space="0" w:color="auto"/>
                        <w:left w:val="none" w:sz="0" w:space="0" w:color="auto"/>
                        <w:bottom w:val="none" w:sz="0" w:space="0" w:color="auto"/>
                        <w:right w:val="none" w:sz="0" w:space="0" w:color="auto"/>
                      </w:divBdr>
                      <w:divsChild>
                        <w:div w:id="1111588672">
                          <w:marLeft w:val="0"/>
                          <w:marRight w:val="0"/>
                          <w:marTop w:val="0"/>
                          <w:marBottom w:val="0"/>
                          <w:divBdr>
                            <w:top w:val="none" w:sz="0" w:space="0" w:color="auto"/>
                            <w:left w:val="none" w:sz="0" w:space="0" w:color="auto"/>
                            <w:bottom w:val="none" w:sz="0" w:space="0" w:color="auto"/>
                            <w:right w:val="none" w:sz="0" w:space="0" w:color="auto"/>
                          </w:divBdr>
                          <w:divsChild>
                            <w:div w:id="1904179273">
                              <w:marLeft w:val="0"/>
                              <w:marRight w:val="0"/>
                              <w:marTop w:val="0"/>
                              <w:marBottom w:val="0"/>
                              <w:divBdr>
                                <w:top w:val="none" w:sz="0" w:space="0" w:color="auto"/>
                                <w:left w:val="none" w:sz="0" w:space="0" w:color="auto"/>
                                <w:bottom w:val="none" w:sz="0" w:space="0" w:color="auto"/>
                                <w:right w:val="none" w:sz="0" w:space="0" w:color="auto"/>
                              </w:divBdr>
                              <w:divsChild>
                                <w:div w:id="884366292">
                                  <w:marLeft w:val="0"/>
                                  <w:marRight w:val="0"/>
                                  <w:marTop w:val="0"/>
                                  <w:marBottom w:val="0"/>
                                  <w:divBdr>
                                    <w:top w:val="none" w:sz="0" w:space="0" w:color="auto"/>
                                    <w:left w:val="none" w:sz="0" w:space="0" w:color="auto"/>
                                    <w:bottom w:val="none" w:sz="0" w:space="0" w:color="auto"/>
                                    <w:right w:val="none" w:sz="0" w:space="0" w:color="auto"/>
                                  </w:divBdr>
                                  <w:divsChild>
                                    <w:div w:id="204925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733747">
      <w:bodyDiv w:val="1"/>
      <w:marLeft w:val="0"/>
      <w:marRight w:val="0"/>
      <w:marTop w:val="0"/>
      <w:marBottom w:val="0"/>
      <w:divBdr>
        <w:top w:val="none" w:sz="0" w:space="0" w:color="auto"/>
        <w:left w:val="none" w:sz="0" w:space="0" w:color="auto"/>
        <w:bottom w:val="none" w:sz="0" w:space="0" w:color="auto"/>
        <w:right w:val="none" w:sz="0" w:space="0" w:color="auto"/>
      </w:divBdr>
    </w:div>
    <w:div w:id="1448963691">
      <w:bodyDiv w:val="1"/>
      <w:marLeft w:val="0"/>
      <w:marRight w:val="0"/>
      <w:marTop w:val="0"/>
      <w:marBottom w:val="0"/>
      <w:divBdr>
        <w:top w:val="none" w:sz="0" w:space="0" w:color="auto"/>
        <w:left w:val="none" w:sz="0" w:space="0" w:color="auto"/>
        <w:bottom w:val="none" w:sz="0" w:space="0" w:color="auto"/>
        <w:right w:val="none" w:sz="0" w:space="0" w:color="auto"/>
      </w:divBdr>
    </w:div>
    <w:div w:id="1469588172">
      <w:bodyDiv w:val="1"/>
      <w:marLeft w:val="0"/>
      <w:marRight w:val="0"/>
      <w:marTop w:val="0"/>
      <w:marBottom w:val="0"/>
      <w:divBdr>
        <w:top w:val="none" w:sz="0" w:space="0" w:color="auto"/>
        <w:left w:val="none" w:sz="0" w:space="0" w:color="auto"/>
        <w:bottom w:val="none" w:sz="0" w:space="0" w:color="auto"/>
        <w:right w:val="none" w:sz="0" w:space="0" w:color="auto"/>
      </w:divBdr>
    </w:div>
    <w:div w:id="1472089416">
      <w:bodyDiv w:val="1"/>
      <w:marLeft w:val="0"/>
      <w:marRight w:val="0"/>
      <w:marTop w:val="0"/>
      <w:marBottom w:val="0"/>
      <w:divBdr>
        <w:top w:val="none" w:sz="0" w:space="0" w:color="auto"/>
        <w:left w:val="none" w:sz="0" w:space="0" w:color="auto"/>
        <w:bottom w:val="none" w:sz="0" w:space="0" w:color="auto"/>
        <w:right w:val="none" w:sz="0" w:space="0" w:color="auto"/>
      </w:divBdr>
    </w:div>
    <w:div w:id="1475298277">
      <w:bodyDiv w:val="1"/>
      <w:marLeft w:val="0"/>
      <w:marRight w:val="0"/>
      <w:marTop w:val="0"/>
      <w:marBottom w:val="0"/>
      <w:divBdr>
        <w:top w:val="none" w:sz="0" w:space="0" w:color="auto"/>
        <w:left w:val="none" w:sz="0" w:space="0" w:color="auto"/>
        <w:bottom w:val="none" w:sz="0" w:space="0" w:color="auto"/>
        <w:right w:val="none" w:sz="0" w:space="0" w:color="auto"/>
      </w:divBdr>
    </w:div>
    <w:div w:id="1477529358">
      <w:bodyDiv w:val="1"/>
      <w:marLeft w:val="0"/>
      <w:marRight w:val="0"/>
      <w:marTop w:val="0"/>
      <w:marBottom w:val="0"/>
      <w:divBdr>
        <w:top w:val="none" w:sz="0" w:space="0" w:color="auto"/>
        <w:left w:val="none" w:sz="0" w:space="0" w:color="auto"/>
        <w:bottom w:val="none" w:sz="0" w:space="0" w:color="auto"/>
        <w:right w:val="none" w:sz="0" w:space="0" w:color="auto"/>
      </w:divBdr>
    </w:div>
    <w:div w:id="1485781011">
      <w:bodyDiv w:val="1"/>
      <w:marLeft w:val="0"/>
      <w:marRight w:val="0"/>
      <w:marTop w:val="0"/>
      <w:marBottom w:val="0"/>
      <w:divBdr>
        <w:top w:val="none" w:sz="0" w:space="0" w:color="auto"/>
        <w:left w:val="none" w:sz="0" w:space="0" w:color="auto"/>
        <w:bottom w:val="none" w:sz="0" w:space="0" w:color="auto"/>
        <w:right w:val="none" w:sz="0" w:space="0" w:color="auto"/>
      </w:divBdr>
    </w:div>
    <w:div w:id="1500972390">
      <w:bodyDiv w:val="1"/>
      <w:marLeft w:val="0"/>
      <w:marRight w:val="0"/>
      <w:marTop w:val="0"/>
      <w:marBottom w:val="0"/>
      <w:divBdr>
        <w:top w:val="none" w:sz="0" w:space="0" w:color="auto"/>
        <w:left w:val="none" w:sz="0" w:space="0" w:color="auto"/>
        <w:bottom w:val="none" w:sz="0" w:space="0" w:color="auto"/>
        <w:right w:val="none" w:sz="0" w:space="0" w:color="auto"/>
      </w:divBdr>
    </w:div>
    <w:div w:id="1551529940">
      <w:bodyDiv w:val="1"/>
      <w:marLeft w:val="0"/>
      <w:marRight w:val="0"/>
      <w:marTop w:val="0"/>
      <w:marBottom w:val="0"/>
      <w:divBdr>
        <w:top w:val="none" w:sz="0" w:space="0" w:color="auto"/>
        <w:left w:val="none" w:sz="0" w:space="0" w:color="auto"/>
        <w:bottom w:val="none" w:sz="0" w:space="0" w:color="auto"/>
        <w:right w:val="none" w:sz="0" w:space="0" w:color="auto"/>
      </w:divBdr>
    </w:div>
    <w:div w:id="1557012194">
      <w:bodyDiv w:val="1"/>
      <w:marLeft w:val="0"/>
      <w:marRight w:val="0"/>
      <w:marTop w:val="0"/>
      <w:marBottom w:val="0"/>
      <w:divBdr>
        <w:top w:val="none" w:sz="0" w:space="0" w:color="auto"/>
        <w:left w:val="none" w:sz="0" w:space="0" w:color="auto"/>
        <w:bottom w:val="none" w:sz="0" w:space="0" w:color="auto"/>
        <w:right w:val="none" w:sz="0" w:space="0" w:color="auto"/>
      </w:divBdr>
    </w:div>
    <w:div w:id="1571498445">
      <w:bodyDiv w:val="1"/>
      <w:marLeft w:val="0"/>
      <w:marRight w:val="0"/>
      <w:marTop w:val="0"/>
      <w:marBottom w:val="0"/>
      <w:divBdr>
        <w:top w:val="none" w:sz="0" w:space="0" w:color="auto"/>
        <w:left w:val="none" w:sz="0" w:space="0" w:color="auto"/>
        <w:bottom w:val="none" w:sz="0" w:space="0" w:color="auto"/>
        <w:right w:val="none" w:sz="0" w:space="0" w:color="auto"/>
      </w:divBdr>
    </w:div>
    <w:div w:id="1610114787">
      <w:bodyDiv w:val="1"/>
      <w:marLeft w:val="0"/>
      <w:marRight w:val="0"/>
      <w:marTop w:val="0"/>
      <w:marBottom w:val="0"/>
      <w:divBdr>
        <w:top w:val="none" w:sz="0" w:space="0" w:color="auto"/>
        <w:left w:val="none" w:sz="0" w:space="0" w:color="auto"/>
        <w:bottom w:val="none" w:sz="0" w:space="0" w:color="auto"/>
        <w:right w:val="none" w:sz="0" w:space="0" w:color="auto"/>
      </w:divBdr>
    </w:div>
    <w:div w:id="1616205486">
      <w:bodyDiv w:val="1"/>
      <w:marLeft w:val="0"/>
      <w:marRight w:val="0"/>
      <w:marTop w:val="0"/>
      <w:marBottom w:val="0"/>
      <w:divBdr>
        <w:top w:val="none" w:sz="0" w:space="0" w:color="auto"/>
        <w:left w:val="none" w:sz="0" w:space="0" w:color="auto"/>
        <w:bottom w:val="none" w:sz="0" w:space="0" w:color="auto"/>
        <w:right w:val="none" w:sz="0" w:space="0" w:color="auto"/>
      </w:divBdr>
    </w:div>
    <w:div w:id="1631322246">
      <w:bodyDiv w:val="1"/>
      <w:marLeft w:val="0"/>
      <w:marRight w:val="0"/>
      <w:marTop w:val="0"/>
      <w:marBottom w:val="0"/>
      <w:divBdr>
        <w:top w:val="none" w:sz="0" w:space="0" w:color="auto"/>
        <w:left w:val="none" w:sz="0" w:space="0" w:color="auto"/>
        <w:bottom w:val="none" w:sz="0" w:space="0" w:color="auto"/>
        <w:right w:val="none" w:sz="0" w:space="0" w:color="auto"/>
      </w:divBdr>
    </w:div>
    <w:div w:id="1638141036">
      <w:bodyDiv w:val="1"/>
      <w:marLeft w:val="0"/>
      <w:marRight w:val="0"/>
      <w:marTop w:val="0"/>
      <w:marBottom w:val="0"/>
      <w:divBdr>
        <w:top w:val="none" w:sz="0" w:space="0" w:color="auto"/>
        <w:left w:val="none" w:sz="0" w:space="0" w:color="auto"/>
        <w:bottom w:val="none" w:sz="0" w:space="0" w:color="auto"/>
        <w:right w:val="none" w:sz="0" w:space="0" w:color="auto"/>
      </w:divBdr>
    </w:div>
    <w:div w:id="1644189668">
      <w:bodyDiv w:val="1"/>
      <w:marLeft w:val="0"/>
      <w:marRight w:val="0"/>
      <w:marTop w:val="0"/>
      <w:marBottom w:val="0"/>
      <w:divBdr>
        <w:top w:val="none" w:sz="0" w:space="0" w:color="auto"/>
        <w:left w:val="none" w:sz="0" w:space="0" w:color="auto"/>
        <w:bottom w:val="none" w:sz="0" w:space="0" w:color="auto"/>
        <w:right w:val="none" w:sz="0" w:space="0" w:color="auto"/>
      </w:divBdr>
    </w:div>
    <w:div w:id="1690792430">
      <w:bodyDiv w:val="1"/>
      <w:marLeft w:val="0"/>
      <w:marRight w:val="0"/>
      <w:marTop w:val="0"/>
      <w:marBottom w:val="0"/>
      <w:divBdr>
        <w:top w:val="none" w:sz="0" w:space="0" w:color="auto"/>
        <w:left w:val="none" w:sz="0" w:space="0" w:color="auto"/>
        <w:bottom w:val="none" w:sz="0" w:space="0" w:color="auto"/>
        <w:right w:val="none" w:sz="0" w:space="0" w:color="auto"/>
      </w:divBdr>
    </w:div>
    <w:div w:id="1691563673">
      <w:bodyDiv w:val="1"/>
      <w:marLeft w:val="0"/>
      <w:marRight w:val="0"/>
      <w:marTop w:val="0"/>
      <w:marBottom w:val="0"/>
      <w:divBdr>
        <w:top w:val="none" w:sz="0" w:space="0" w:color="auto"/>
        <w:left w:val="none" w:sz="0" w:space="0" w:color="auto"/>
        <w:bottom w:val="none" w:sz="0" w:space="0" w:color="auto"/>
        <w:right w:val="none" w:sz="0" w:space="0" w:color="auto"/>
      </w:divBdr>
    </w:div>
    <w:div w:id="1706713595">
      <w:bodyDiv w:val="1"/>
      <w:marLeft w:val="0"/>
      <w:marRight w:val="0"/>
      <w:marTop w:val="0"/>
      <w:marBottom w:val="0"/>
      <w:divBdr>
        <w:top w:val="none" w:sz="0" w:space="0" w:color="auto"/>
        <w:left w:val="none" w:sz="0" w:space="0" w:color="auto"/>
        <w:bottom w:val="none" w:sz="0" w:space="0" w:color="auto"/>
        <w:right w:val="none" w:sz="0" w:space="0" w:color="auto"/>
      </w:divBdr>
    </w:div>
    <w:div w:id="1713530660">
      <w:bodyDiv w:val="1"/>
      <w:marLeft w:val="0"/>
      <w:marRight w:val="0"/>
      <w:marTop w:val="0"/>
      <w:marBottom w:val="0"/>
      <w:divBdr>
        <w:top w:val="none" w:sz="0" w:space="0" w:color="auto"/>
        <w:left w:val="none" w:sz="0" w:space="0" w:color="auto"/>
        <w:bottom w:val="none" w:sz="0" w:space="0" w:color="auto"/>
        <w:right w:val="none" w:sz="0" w:space="0" w:color="auto"/>
      </w:divBdr>
    </w:div>
    <w:div w:id="1723365293">
      <w:bodyDiv w:val="1"/>
      <w:marLeft w:val="0"/>
      <w:marRight w:val="0"/>
      <w:marTop w:val="0"/>
      <w:marBottom w:val="0"/>
      <w:divBdr>
        <w:top w:val="none" w:sz="0" w:space="0" w:color="auto"/>
        <w:left w:val="none" w:sz="0" w:space="0" w:color="auto"/>
        <w:bottom w:val="none" w:sz="0" w:space="0" w:color="auto"/>
        <w:right w:val="none" w:sz="0" w:space="0" w:color="auto"/>
      </w:divBdr>
    </w:div>
    <w:div w:id="1746561696">
      <w:bodyDiv w:val="1"/>
      <w:marLeft w:val="0"/>
      <w:marRight w:val="0"/>
      <w:marTop w:val="0"/>
      <w:marBottom w:val="0"/>
      <w:divBdr>
        <w:top w:val="none" w:sz="0" w:space="0" w:color="auto"/>
        <w:left w:val="none" w:sz="0" w:space="0" w:color="auto"/>
        <w:bottom w:val="none" w:sz="0" w:space="0" w:color="auto"/>
        <w:right w:val="none" w:sz="0" w:space="0" w:color="auto"/>
      </w:divBdr>
    </w:div>
    <w:div w:id="1752507762">
      <w:bodyDiv w:val="1"/>
      <w:marLeft w:val="0"/>
      <w:marRight w:val="0"/>
      <w:marTop w:val="0"/>
      <w:marBottom w:val="0"/>
      <w:divBdr>
        <w:top w:val="none" w:sz="0" w:space="0" w:color="auto"/>
        <w:left w:val="none" w:sz="0" w:space="0" w:color="auto"/>
        <w:bottom w:val="none" w:sz="0" w:space="0" w:color="auto"/>
        <w:right w:val="none" w:sz="0" w:space="0" w:color="auto"/>
      </w:divBdr>
    </w:div>
    <w:div w:id="1777287195">
      <w:bodyDiv w:val="1"/>
      <w:marLeft w:val="0"/>
      <w:marRight w:val="0"/>
      <w:marTop w:val="0"/>
      <w:marBottom w:val="0"/>
      <w:divBdr>
        <w:top w:val="none" w:sz="0" w:space="0" w:color="auto"/>
        <w:left w:val="none" w:sz="0" w:space="0" w:color="auto"/>
        <w:bottom w:val="none" w:sz="0" w:space="0" w:color="auto"/>
        <w:right w:val="none" w:sz="0" w:space="0" w:color="auto"/>
      </w:divBdr>
    </w:div>
    <w:div w:id="1787189833">
      <w:bodyDiv w:val="1"/>
      <w:marLeft w:val="0"/>
      <w:marRight w:val="0"/>
      <w:marTop w:val="0"/>
      <w:marBottom w:val="0"/>
      <w:divBdr>
        <w:top w:val="none" w:sz="0" w:space="0" w:color="auto"/>
        <w:left w:val="none" w:sz="0" w:space="0" w:color="auto"/>
        <w:bottom w:val="none" w:sz="0" w:space="0" w:color="auto"/>
        <w:right w:val="none" w:sz="0" w:space="0" w:color="auto"/>
      </w:divBdr>
    </w:div>
    <w:div w:id="1796556896">
      <w:bodyDiv w:val="1"/>
      <w:marLeft w:val="0"/>
      <w:marRight w:val="0"/>
      <w:marTop w:val="0"/>
      <w:marBottom w:val="0"/>
      <w:divBdr>
        <w:top w:val="none" w:sz="0" w:space="0" w:color="auto"/>
        <w:left w:val="none" w:sz="0" w:space="0" w:color="auto"/>
        <w:bottom w:val="none" w:sz="0" w:space="0" w:color="auto"/>
        <w:right w:val="none" w:sz="0" w:space="0" w:color="auto"/>
      </w:divBdr>
    </w:div>
    <w:div w:id="1801652204">
      <w:bodyDiv w:val="1"/>
      <w:marLeft w:val="0"/>
      <w:marRight w:val="0"/>
      <w:marTop w:val="0"/>
      <w:marBottom w:val="0"/>
      <w:divBdr>
        <w:top w:val="none" w:sz="0" w:space="0" w:color="auto"/>
        <w:left w:val="none" w:sz="0" w:space="0" w:color="auto"/>
        <w:bottom w:val="none" w:sz="0" w:space="0" w:color="auto"/>
        <w:right w:val="none" w:sz="0" w:space="0" w:color="auto"/>
      </w:divBdr>
    </w:div>
    <w:div w:id="1806118975">
      <w:bodyDiv w:val="1"/>
      <w:marLeft w:val="0"/>
      <w:marRight w:val="0"/>
      <w:marTop w:val="0"/>
      <w:marBottom w:val="0"/>
      <w:divBdr>
        <w:top w:val="none" w:sz="0" w:space="0" w:color="auto"/>
        <w:left w:val="none" w:sz="0" w:space="0" w:color="auto"/>
        <w:bottom w:val="none" w:sz="0" w:space="0" w:color="auto"/>
        <w:right w:val="none" w:sz="0" w:space="0" w:color="auto"/>
      </w:divBdr>
    </w:div>
    <w:div w:id="1812752389">
      <w:bodyDiv w:val="1"/>
      <w:marLeft w:val="0"/>
      <w:marRight w:val="0"/>
      <w:marTop w:val="0"/>
      <w:marBottom w:val="0"/>
      <w:divBdr>
        <w:top w:val="none" w:sz="0" w:space="0" w:color="auto"/>
        <w:left w:val="none" w:sz="0" w:space="0" w:color="auto"/>
        <w:bottom w:val="none" w:sz="0" w:space="0" w:color="auto"/>
        <w:right w:val="none" w:sz="0" w:space="0" w:color="auto"/>
      </w:divBdr>
    </w:div>
    <w:div w:id="1815633517">
      <w:bodyDiv w:val="1"/>
      <w:marLeft w:val="0"/>
      <w:marRight w:val="0"/>
      <w:marTop w:val="0"/>
      <w:marBottom w:val="0"/>
      <w:divBdr>
        <w:top w:val="none" w:sz="0" w:space="0" w:color="auto"/>
        <w:left w:val="none" w:sz="0" w:space="0" w:color="auto"/>
        <w:bottom w:val="none" w:sz="0" w:space="0" w:color="auto"/>
        <w:right w:val="none" w:sz="0" w:space="0" w:color="auto"/>
      </w:divBdr>
    </w:div>
    <w:div w:id="1826389211">
      <w:bodyDiv w:val="1"/>
      <w:marLeft w:val="0"/>
      <w:marRight w:val="0"/>
      <w:marTop w:val="0"/>
      <w:marBottom w:val="0"/>
      <w:divBdr>
        <w:top w:val="none" w:sz="0" w:space="0" w:color="auto"/>
        <w:left w:val="none" w:sz="0" w:space="0" w:color="auto"/>
        <w:bottom w:val="none" w:sz="0" w:space="0" w:color="auto"/>
        <w:right w:val="none" w:sz="0" w:space="0" w:color="auto"/>
      </w:divBdr>
    </w:div>
    <w:div w:id="1831872897">
      <w:bodyDiv w:val="1"/>
      <w:marLeft w:val="0"/>
      <w:marRight w:val="0"/>
      <w:marTop w:val="0"/>
      <w:marBottom w:val="0"/>
      <w:divBdr>
        <w:top w:val="none" w:sz="0" w:space="0" w:color="auto"/>
        <w:left w:val="none" w:sz="0" w:space="0" w:color="auto"/>
        <w:bottom w:val="none" w:sz="0" w:space="0" w:color="auto"/>
        <w:right w:val="none" w:sz="0" w:space="0" w:color="auto"/>
      </w:divBdr>
    </w:div>
    <w:div w:id="1842163046">
      <w:bodyDiv w:val="1"/>
      <w:marLeft w:val="0"/>
      <w:marRight w:val="0"/>
      <w:marTop w:val="0"/>
      <w:marBottom w:val="0"/>
      <w:divBdr>
        <w:top w:val="none" w:sz="0" w:space="0" w:color="auto"/>
        <w:left w:val="none" w:sz="0" w:space="0" w:color="auto"/>
        <w:bottom w:val="none" w:sz="0" w:space="0" w:color="auto"/>
        <w:right w:val="none" w:sz="0" w:space="0" w:color="auto"/>
      </w:divBdr>
    </w:div>
    <w:div w:id="1875846077">
      <w:bodyDiv w:val="1"/>
      <w:marLeft w:val="0"/>
      <w:marRight w:val="0"/>
      <w:marTop w:val="0"/>
      <w:marBottom w:val="0"/>
      <w:divBdr>
        <w:top w:val="none" w:sz="0" w:space="0" w:color="auto"/>
        <w:left w:val="none" w:sz="0" w:space="0" w:color="auto"/>
        <w:bottom w:val="none" w:sz="0" w:space="0" w:color="auto"/>
        <w:right w:val="none" w:sz="0" w:space="0" w:color="auto"/>
      </w:divBdr>
      <w:divsChild>
        <w:div w:id="1679113310">
          <w:marLeft w:val="0"/>
          <w:marRight w:val="0"/>
          <w:marTop w:val="0"/>
          <w:marBottom w:val="0"/>
          <w:divBdr>
            <w:top w:val="none" w:sz="0" w:space="0" w:color="auto"/>
            <w:left w:val="none" w:sz="0" w:space="0" w:color="auto"/>
            <w:bottom w:val="none" w:sz="0" w:space="0" w:color="auto"/>
            <w:right w:val="none" w:sz="0" w:space="0" w:color="auto"/>
          </w:divBdr>
          <w:divsChild>
            <w:div w:id="1070344157">
              <w:marLeft w:val="0"/>
              <w:marRight w:val="0"/>
              <w:marTop w:val="0"/>
              <w:marBottom w:val="0"/>
              <w:divBdr>
                <w:top w:val="none" w:sz="0" w:space="0" w:color="auto"/>
                <w:left w:val="none" w:sz="0" w:space="0" w:color="auto"/>
                <w:bottom w:val="none" w:sz="0" w:space="0" w:color="auto"/>
                <w:right w:val="none" w:sz="0" w:space="0" w:color="auto"/>
              </w:divBdr>
              <w:divsChild>
                <w:div w:id="1477601482">
                  <w:marLeft w:val="0"/>
                  <w:marRight w:val="0"/>
                  <w:marTop w:val="0"/>
                  <w:marBottom w:val="0"/>
                  <w:divBdr>
                    <w:top w:val="none" w:sz="0" w:space="0" w:color="auto"/>
                    <w:left w:val="none" w:sz="0" w:space="0" w:color="auto"/>
                    <w:bottom w:val="none" w:sz="0" w:space="0" w:color="auto"/>
                    <w:right w:val="none" w:sz="0" w:space="0" w:color="auto"/>
                  </w:divBdr>
                  <w:divsChild>
                    <w:div w:id="35013342">
                      <w:marLeft w:val="0"/>
                      <w:marRight w:val="0"/>
                      <w:marTop w:val="0"/>
                      <w:marBottom w:val="0"/>
                      <w:divBdr>
                        <w:top w:val="none" w:sz="0" w:space="0" w:color="auto"/>
                        <w:left w:val="none" w:sz="0" w:space="0" w:color="auto"/>
                        <w:bottom w:val="none" w:sz="0" w:space="0" w:color="auto"/>
                        <w:right w:val="none" w:sz="0" w:space="0" w:color="auto"/>
                      </w:divBdr>
                      <w:divsChild>
                        <w:div w:id="1879200810">
                          <w:marLeft w:val="0"/>
                          <w:marRight w:val="0"/>
                          <w:marTop w:val="0"/>
                          <w:marBottom w:val="0"/>
                          <w:divBdr>
                            <w:top w:val="none" w:sz="0" w:space="0" w:color="auto"/>
                            <w:left w:val="none" w:sz="0" w:space="0" w:color="auto"/>
                            <w:bottom w:val="none" w:sz="0" w:space="0" w:color="auto"/>
                            <w:right w:val="none" w:sz="0" w:space="0" w:color="auto"/>
                          </w:divBdr>
                          <w:divsChild>
                            <w:div w:id="1406996564">
                              <w:marLeft w:val="0"/>
                              <w:marRight w:val="0"/>
                              <w:marTop w:val="0"/>
                              <w:marBottom w:val="0"/>
                              <w:divBdr>
                                <w:top w:val="none" w:sz="0" w:space="0" w:color="auto"/>
                                <w:left w:val="none" w:sz="0" w:space="0" w:color="auto"/>
                                <w:bottom w:val="none" w:sz="0" w:space="0" w:color="auto"/>
                                <w:right w:val="none" w:sz="0" w:space="0" w:color="auto"/>
                              </w:divBdr>
                              <w:divsChild>
                                <w:div w:id="161816167">
                                  <w:marLeft w:val="0"/>
                                  <w:marRight w:val="0"/>
                                  <w:marTop w:val="0"/>
                                  <w:marBottom w:val="0"/>
                                  <w:divBdr>
                                    <w:top w:val="none" w:sz="0" w:space="0" w:color="auto"/>
                                    <w:left w:val="none" w:sz="0" w:space="0" w:color="auto"/>
                                    <w:bottom w:val="none" w:sz="0" w:space="0" w:color="auto"/>
                                    <w:right w:val="none" w:sz="0" w:space="0" w:color="auto"/>
                                  </w:divBdr>
                                  <w:divsChild>
                                    <w:div w:id="217283526">
                                      <w:marLeft w:val="0"/>
                                      <w:marRight w:val="0"/>
                                      <w:marTop w:val="0"/>
                                      <w:marBottom w:val="0"/>
                                      <w:divBdr>
                                        <w:top w:val="none" w:sz="0" w:space="0" w:color="auto"/>
                                        <w:left w:val="none" w:sz="0" w:space="0" w:color="auto"/>
                                        <w:bottom w:val="none" w:sz="0" w:space="0" w:color="auto"/>
                                        <w:right w:val="none" w:sz="0" w:space="0" w:color="auto"/>
                                      </w:divBdr>
                                      <w:divsChild>
                                        <w:div w:id="204852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1982874">
          <w:marLeft w:val="0"/>
          <w:marRight w:val="0"/>
          <w:marTop w:val="0"/>
          <w:marBottom w:val="0"/>
          <w:divBdr>
            <w:top w:val="none" w:sz="0" w:space="0" w:color="auto"/>
            <w:left w:val="none" w:sz="0" w:space="0" w:color="auto"/>
            <w:bottom w:val="none" w:sz="0" w:space="0" w:color="auto"/>
            <w:right w:val="none" w:sz="0" w:space="0" w:color="auto"/>
          </w:divBdr>
          <w:divsChild>
            <w:div w:id="698358976">
              <w:marLeft w:val="0"/>
              <w:marRight w:val="0"/>
              <w:marTop w:val="0"/>
              <w:marBottom w:val="0"/>
              <w:divBdr>
                <w:top w:val="none" w:sz="0" w:space="0" w:color="auto"/>
                <w:left w:val="none" w:sz="0" w:space="0" w:color="auto"/>
                <w:bottom w:val="none" w:sz="0" w:space="0" w:color="auto"/>
                <w:right w:val="none" w:sz="0" w:space="0" w:color="auto"/>
              </w:divBdr>
              <w:divsChild>
                <w:div w:id="1383286977">
                  <w:marLeft w:val="0"/>
                  <w:marRight w:val="0"/>
                  <w:marTop w:val="0"/>
                  <w:marBottom w:val="0"/>
                  <w:divBdr>
                    <w:top w:val="none" w:sz="0" w:space="0" w:color="auto"/>
                    <w:left w:val="none" w:sz="0" w:space="0" w:color="auto"/>
                    <w:bottom w:val="none" w:sz="0" w:space="0" w:color="auto"/>
                    <w:right w:val="none" w:sz="0" w:space="0" w:color="auto"/>
                  </w:divBdr>
                  <w:divsChild>
                    <w:div w:id="676007922">
                      <w:marLeft w:val="0"/>
                      <w:marRight w:val="0"/>
                      <w:marTop w:val="0"/>
                      <w:marBottom w:val="0"/>
                      <w:divBdr>
                        <w:top w:val="none" w:sz="0" w:space="0" w:color="auto"/>
                        <w:left w:val="none" w:sz="0" w:space="0" w:color="auto"/>
                        <w:bottom w:val="none" w:sz="0" w:space="0" w:color="auto"/>
                        <w:right w:val="none" w:sz="0" w:space="0" w:color="auto"/>
                      </w:divBdr>
                      <w:divsChild>
                        <w:div w:id="49351061">
                          <w:marLeft w:val="0"/>
                          <w:marRight w:val="0"/>
                          <w:marTop w:val="0"/>
                          <w:marBottom w:val="0"/>
                          <w:divBdr>
                            <w:top w:val="none" w:sz="0" w:space="0" w:color="auto"/>
                            <w:left w:val="none" w:sz="0" w:space="0" w:color="auto"/>
                            <w:bottom w:val="none" w:sz="0" w:space="0" w:color="auto"/>
                            <w:right w:val="none" w:sz="0" w:space="0" w:color="auto"/>
                          </w:divBdr>
                          <w:divsChild>
                            <w:div w:id="799037346">
                              <w:marLeft w:val="0"/>
                              <w:marRight w:val="0"/>
                              <w:marTop w:val="0"/>
                              <w:marBottom w:val="0"/>
                              <w:divBdr>
                                <w:top w:val="none" w:sz="0" w:space="0" w:color="auto"/>
                                <w:left w:val="none" w:sz="0" w:space="0" w:color="auto"/>
                                <w:bottom w:val="none" w:sz="0" w:space="0" w:color="auto"/>
                                <w:right w:val="none" w:sz="0" w:space="0" w:color="auto"/>
                              </w:divBdr>
                              <w:divsChild>
                                <w:div w:id="353002504">
                                  <w:marLeft w:val="0"/>
                                  <w:marRight w:val="0"/>
                                  <w:marTop w:val="0"/>
                                  <w:marBottom w:val="0"/>
                                  <w:divBdr>
                                    <w:top w:val="none" w:sz="0" w:space="0" w:color="auto"/>
                                    <w:left w:val="none" w:sz="0" w:space="0" w:color="auto"/>
                                    <w:bottom w:val="none" w:sz="0" w:space="0" w:color="auto"/>
                                    <w:right w:val="none" w:sz="0" w:space="0" w:color="auto"/>
                                  </w:divBdr>
                                  <w:divsChild>
                                    <w:div w:id="20525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6190533">
      <w:bodyDiv w:val="1"/>
      <w:marLeft w:val="0"/>
      <w:marRight w:val="0"/>
      <w:marTop w:val="0"/>
      <w:marBottom w:val="0"/>
      <w:divBdr>
        <w:top w:val="none" w:sz="0" w:space="0" w:color="auto"/>
        <w:left w:val="none" w:sz="0" w:space="0" w:color="auto"/>
        <w:bottom w:val="none" w:sz="0" w:space="0" w:color="auto"/>
        <w:right w:val="none" w:sz="0" w:space="0" w:color="auto"/>
      </w:divBdr>
    </w:div>
    <w:div w:id="1894072428">
      <w:bodyDiv w:val="1"/>
      <w:marLeft w:val="0"/>
      <w:marRight w:val="0"/>
      <w:marTop w:val="0"/>
      <w:marBottom w:val="0"/>
      <w:divBdr>
        <w:top w:val="none" w:sz="0" w:space="0" w:color="auto"/>
        <w:left w:val="none" w:sz="0" w:space="0" w:color="auto"/>
        <w:bottom w:val="none" w:sz="0" w:space="0" w:color="auto"/>
        <w:right w:val="none" w:sz="0" w:space="0" w:color="auto"/>
      </w:divBdr>
    </w:div>
    <w:div w:id="1904095369">
      <w:bodyDiv w:val="1"/>
      <w:marLeft w:val="0"/>
      <w:marRight w:val="0"/>
      <w:marTop w:val="0"/>
      <w:marBottom w:val="0"/>
      <w:divBdr>
        <w:top w:val="none" w:sz="0" w:space="0" w:color="auto"/>
        <w:left w:val="none" w:sz="0" w:space="0" w:color="auto"/>
        <w:bottom w:val="none" w:sz="0" w:space="0" w:color="auto"/>
        <w:right w:val="none" w:sz="0" w:space="0" w:color="auto"/>
      </w:divBdr>
    </w:div>
    <w:div w:id="1910189608">
      <w:bodyDiv w:val="1"/>
      <w:marLeft w:val="0"/>
      <w:marRight w:val="0"/>
      <w:marTop w:val="0"/>
      <w:marBottom w:val="0"/>
      <w:divBdr>
        <w:top w:val="none" w:sz="0" w:space="0" w:color="auto"/>
        <w:left w:val="none" w:sz="0" w:space="0" w:color="auto"/>
        <w:bottom w:val="none" w:sz="0" w:space="0" w:color="auto"/>
        <w:right w:val="none" w:sz="0" w:space="0" w:color="auto"/>
      </w:divBdr>
    </w:div>
    <w:div w:id="1924795683">
      <w:bodyDiv w:val="1"/>
      <w:marLeft w:val="0"/>
      <w:marRight w:val="0"/>
      <w:marTop w:val="0"/>
      <w:marBottom w:val="0"/>
      <w:divBdr>
        <w:top w:val="none" w:sz="0" w:space="0" w:color="auto"/>
        <w:left w:val="none" w:sz="0" w:space="0" w:color="auto"/>
        <w:bottom w:val="none" w:sz="0" w:space="0" w:color="auto"/>
        <w:right w:val="none" w:sz="0" w:space="0" w:color="auto"/>
      </w:divBdr>
    </w:div>
    <w:div w:id="1935244998">
      <w:bodyDiv w:val="1"/>
      <w:marLeft w:val="0"/>
      <w:marRight w:val="0"/>
      <w:marTop w:val="0"/>
      <w:marBottom w:val="0"/>
      <w:divBdr>
        <w:top w:val="none" w:sz="0" w:space="0" w:color="auto"/>
        <w:left w:val="none" w:sz="0" w:space="0" w:color="auto"/>
        <w:bottom w:val="none" w:sz="0" w:space="0" w:color="auto"/>
        <w:right w:val="none" w:sz="0" w:space="0" w:color="auto"/>
      </w:divBdr>
    </w:div>
    <w:div w:id="1936161648">
      <w:bodyDiv w:val="1"/>
      <w:marLeft w:val="0"/>
      <w:marRight w:val="0"/>
      <w:marTop w:val="0"/>
      <w:marBottom w:val="0"/>
      <w:divBdr>
        <w:top w:val="none" w:sz="0" w:space="0" w:color="auto"/>
        <w:left w:val="none" w:sz="0" w:space="0" w:color="auto"/>
        <w:bottom w:val="none" w:sz="0" w:space="0" w:color="auto"/>
        <w:right w:val="none" w:sz="0" w:space="0" w:color="auto"/>
      </w:divBdr>
    </w:div>
    <w:div w:id="1940482159">
      <w:bodyDiv w:val="1"/>
      <w:marLeft w:val="0"/>
      <w:marRight w:val="0"/>
      <w:marTop w:val="0"/>
      <w:marBottom w:val="0"/>
      <w:divBdr>
        <w:top w:val="none" w:sz="0" w:space="0" w:color="auto"/>
        <w:left w:val="none" w:sz="0" w:space="0" w:color="auto"/>
        <w:bottom w:val="none" w:sz="0" w:space="0" w:color="auto"/>
        <w:right w:val="none" w:sz="0" w:space="0" w:color="auto"/>
      </w:divBdr>
    </w:div>
    <w:div w:id="1941331670">
      <w:bodyDiv w:val="1"/>
      <w:marLeft w:val="0"/>
      <w:marRight w:val="0"/>
      <w:marTop w:val="0"/>
      <w:marBottom w:val="0"/>
      <w:divBdr>
        <w:top w:val="none" w:sz="0" w:space="0" w:color="auto"/>
        <w:left w:val="none" w:sz="0" w:space="0" w:color="auto"/>
        <w:bottom w:val="none" w:sz="0" w:space="0" w:color="auto"/>
        <w:right w:val="none" w:sz="0" w:space="0" w:color="auto"/>
      </w:divBdr>
    </w:div>
    <w:div w:id="1981381020">
      <w:bodyDiv w:val="1"/>
      <w:marLeft w:val="0"/>
      <w:marRight w:val="0"/>
      <w:marTop w:val="0"/>
      <w:marBottom w:val="0"/>
      <w:divBdr>
        <w:top w:val="none" w:sz="0" w:space="0" w:color="auto"/>
        <w:left w:val="none" w:sz="0" w:space="0" w:color="auto"/>
        <w:bottom w:val="none" w:sz="0" w:space="0" w:color="auto"/>
        <w:right w:val="none" w:sz="0" w:space="0" w:color="auto"/>
      </w:divBdr>
    </w:div>
    <w:div w:id="1983151457">
      <w:bodyDiv w:val="1"/>
      <w:marLeft w:val="0"/>
      <w:marRight w:val="0"/>
      <w:marTop w:val="0"/>
      <w:marBottom w:val="0"/>
      <w:divBdr>
        <w:top w:val="none" w:sz="0" w:space="0" w:color="auto"/>
        <w:left w:val="none" w:sz="0" w:space="0" w:color="auto"/>
        <w:bottom w:val="none" w:sz="0" w:space="0" w:color="auto"/>
        <w:right w:val="none" w:sz="0" w:space="0" w:color="auto"/>
      </w:divBdr>
    </w:div>
    <w:div w:id="2003463917">
      <w:bodyDiv w:val="1"/>
      <w:marLeft w:val="0"/>
      <w:marRight w:val="0"/>
      <w:marTop w:val="0"/>
      <w:marBottom w:val="0"/>
      <w:divBdr>
        <w:top w:val="none" w:sz="0" w:space="0" w:color="auto"/>
        <w:left w:val="none" w:sz="0" w:space="0" w:color="auto"/>
        <w:bottom w:val="none" w:sz="0" w:space="0" w:color="auto"/>
        <w:right w:val="none" w:sz="0" w:space="0" w:color="auto"/>
      </w:divBdr>
    </w:div>
    <w:div w:id="2016960559">
      <w:bodyDiv w:val="1"/>
      <w:marLeft w:val="0"/>
      <w:marRight w:val="0"/>
      <w:marTop w:val="0"/>
      <w:marBottom w:val="0"/>
      <w:divBdr>
        <w:top w:val="none" w:sz="0" w:space="0" w:color="auto"/>
        <w:left w:val="none" w:sz="0" w:space="0" w:color="auto"/>
        <w:bottom w:val="none" w:sz="0" w:space="0" w:color="auto"/>
        <w:right w:val="none" w:sz="0" w:space="0" w:color="auto"/>
      </w:divBdr>
    </w:div>
    <w:div w:id="2017151634">
      <w:bodyDiv w:val="1"/>
      <w:marLeft w:val="0"/>
      <w:marRight w:val="0"/>
      <w:marTop w:val="0"/>
      <w:marBottom w:val="0"/>
      <w:divBdr>
        <w:top w:val="none" w:sz="0" w:space="0" w:color="auto"/>
        <w:left w:val="none" w:sz="0" w:space="0" w:color="auto"/>
        <w:bottom w:val="none" w:sz="0" w:space="0" w:color="auto"/>
        <w:right w:val="none" w:sz="0" w:space="0" w:color="auto"/>
      </w:divBdr>
    </w:div>
    <w:div w:id="2038698055">
      <w:bodyDiv w:val="1"/>
      <w:marLeft w:val="0"/>
      <w:marRight w:val="0"/>
      <w:marTop w:val="0"/>
      <w:marBottom w:val="0"/>
      <w:divBdr>
        <w:top w:val="none" w:sz="0" w:space="0" w:color="auto"/>
        <w:left w:val="none" w:sz="0" w:space="0" w:color="auto"/>
        <w:bottom w:val="none" w:sz="0" w:space="0" w:color="auto"/>
        <w:right w:val="none" w:sz="0" w:space="0" w:color="auto"/>
      </w:divBdr>
    </w:div>
    <w:div w:id="2045984310">
      <w:bodyDiv w:val="1"/>
      <w:marLeft w:val="0"/>
      <w:marRight w:val="0"/>
      <w:marTop w:val="0"/>
      <w:marBottom w:val="0"/>
      <w:divBdr>
        <w:top w:val="none" w:sz="0" w:space="0" w:color="auto"/>
        <w:left w:val="none" w:sz="0" w:space="0" w:color="auto"/>
        <w:bottom w:val="none" w:sz="0" w:space="0" w:color="auto"/>
        <w:right w:val="none" w:sz="0" w:space="0" w:color="auto"/>
      </w:divBdr>
    </w:div>
    <w:div w:id="2058583835">
      <w:bodyDiv w:val="1"/>
      <w:marLeft w:val="0"/>
      <w:marRight w:val="0"/>
      <w:marTop w:val="0"/>
      <w:marBottom w:val="0"/>
      <w:divBdr>
        <w:top w:val="none" w:sz="0" w:space="0" w:color="auto"/>
        <w:left w:val="none" w:sz="0" w:space="0" w:color="auto"/>
        <w:bottom w:val="none" w:sz="0" w:space="0" w:color="auto"/>
        <w:right w:val="none" w:sz="0" w:space="0" w:color="auto"/>
      </w:divBdr>
    </w:div>
    <w:div w:id="2059934371">
      <w:bodyDiv w:val="1"/>
      <w:marLeft w:val="0"/>
      <w:marRight w:val="0"/>
      <w:marTop w:val="0"/>
      <w:marBottom w:val="0"/>
      <w:divBdr>
        <w:top w:val="none" w:sz="0" w:space="0" w:color="auto"/>
        <w:left w:val="none" w:sz="0" w:space="0" w:color="auto"/>
        <w:bottom w:val="none" w:sz="0" w:space="0" w:color="auto"/>
        <w:right w:val="none" w:sz="0" w:space="0" w:color="auto"/>
      </w:divBdr>
    </w:div>
    <w:div w:id="2064137669">
      <w:bodyDiv w:val="1"/>
      <w:marLeft w:val="0"/>
      <w:marRight w:val="0"/>
      <w:marTop w:val="0"/>
      <w:marBottom w:val="0"/>
      <w:divBdr>
        <w:top w:val="none" w:sz="0" w:space="0" w:color="auto"/>
        <w:left w:val="none" w:sz="0" w:space="0" w:color="auto"/>
        <w:bottom w:val="none" w:sz="0" w:space="0" w:color="auto"/>
        <w:right w:val="none" w:sz="0" w:space="0" w:color="auto"/>
      </w:divBdr>
    </w:div>
    <w:div w:id="2068070456">
      <w:bodyDiv w:val="1"/>
      <w:marLeft w:val="0"/>
      <w:marRight w:val="0"/>
      <w:marTop w:val="0"/>
      <w:marBottom w:val="0"/>
      <w:divBdr>
        <w:top w:val="none" w:sz="0" w:space="0" w:color="auto"/>
        <w:left w:val="none" w:sz="0" w:space="0" w:color="auto"/>
        <w:bottom w:val="none" w:sz="0" w:space="0" w:color="auto"/>
        <w:right w:val="none" w:sz="0" w:space="0" w:color="auto"/>
      </w:divBdr>
    </w:div>
    <w:div w:id="2090424494">
      <w:bodyDiv w:val="1"/>
      <w:marLeft w:val="0"/>
      <w:marRight w:val="0"/>
      <w:marTop w:val="0"/>
      <w:marBottom w:val="0"/>
      <w:divBdr>
        <w:top w:val="none" w:sz="0" w:space="0" w:color="auto"/>
        <w:left w:val="none" w:sz="0" w:space="0" w:color="auto"/>
        <w:bottom w:val="none" w:sz="0" w:space="0" w:color="auto"/>
        <w:right w:val="none" w:sz="0" w:space="0" w:color="auto"/>
      </w:divBdr>
    </w:div>
    <w:div w:id="2092849602">
      <w:bodyDiv w:val="1"/>
      <w:marLeft w:val="0"/>
      <w:marRight w:val="0"/>
      <w:marTop w:val="0"/>
      <w:marBottom w:val="0"/>
      <w:divBdr>
        <w:top w:val="none" w:sz="0" w:space="0" w:color="auto"/>
        <w:left w:val="none" w:sz="0" w:space="0" w:color="auto"/>
        <w:bottom w:val="none" w:sz="0" w:space="0" w:color="auto"/>
        <w:right w:val="none" w:sz="0" w:space="0" w:color="auto"/>
      </w:divBdr>
    </w:div>
    <w:div w:id="2098477837">
      <w:bodyDiv w:val="1"/>
      <w:marLeft w:val="0"/>
      <w:marRight w:val="0"/>
      <w:marTop w:val="0"/>
      <w:marBottom w:val="0"/>
      <w:divBdr>
        <w:top w:val="none" w:sz="0" w:space="0" w:color="auto"/>
        <w:left w:val="none" w:sz="0" w:space="0" w:color="auto"/>
        <w:bottom w:val="none" w:sz="0" w:space="0" w:color="auto"/>
        <w:right w:val="none" w:sz="0" w:space="0" w:color="auto"/>
      </w:divBdr>
    </w:div>
    <w:div w:id="2098864975">
      <w:bodyDiv w:val="1"/>
      <w:marLeft w:val="0"/>
      <w:marRight w:val="0"/>
      <w:marTop w:val="0"/>
      <w:marBottom w:val="0"/>
      <w:divBdr>
        <w:top w:val="none" w:sz="0" w:space="0" w:color="auto"/>
        <w:left w:val="none" w:sz="0" w:space="0" w:color="auto"/>
        <w:bottom w:val="none" w:sz="0" w:space="0" w:color="auto"/>
        <w:right w:val="none" w:sz="0" w:space="0" w:color="auto"/>
      </w:divBdr>
    </w:div>
    <w:div w:id="210121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2651</Words>
  <Characters>15117</Characters>
  <Application>Microsoft Office Word</Application>
  <DocSecurity>0</DocSecurity>
  <Lines>125</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oztur</dc:creator>
  <cp:keywords/>
  <dc:description/>
  <cp:lastModifiedBy>Microsoft Office User</cp:lastModifiedBy>
  <cp:revision>5</cp:revision>
  <dcterms:created xsi:type="dcterms:W3CDTF">2025-06-02T09:17:00Z</dcterms:created>
  <dcterms:modified xsi:type="dcterms:W3CDTF">2025-06-04T13:11:00Z</dcterms:modified>
</cp:coreProperties>
</file>